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9534489" w14:textId="7FCA2386" w:rsidR="00545B7B" w:rsidRDefault="00545B7B" w:rsidP="00545B7B">
      <w:pPr>
        <w:pStyle w:val="Zhlav"/>
        <w:jc w:val="both"/>
        <w:rPr>
          <w:rFonts w:ascii="Arial" w:eastAsia="Arial" w:hAnsi="Arial" w:cs="Arial"/>
        </w:rPr>
      </w:pPr>
      <w:r w:rsidRPr="00150518">
        <w:rPr>
          <w:rFonts w:ascii="Arial" w:eastAsia="Arial" w:hAnsi="Arial" w:cs="Arial"/>
          <w:noProof/>
        </w:rPr>
        <w:drawing>
          <wp:inline distT="0" distB="0" distL="0" distR="0" wp14:anchorId="3AB3A87B" wp14:editId="11F85B10">
            <wp:extent cx="2333625" cy="8191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33625" cy="819150"/>
                    </a:xfrm>
                    <a:prstGeom prst="rect">
                      <a:avLst/>
                    </a:prstGeom>
                    <a:solidFill>
                      <a:srgbClr val="FFFFFF"/>
                    </a:solidFill>
                    <a:ln>
                      <a:noFill/>
                    </a:ln>
                  </pic:spPr>
                </pic:pic>
              </a:graphicData>
            </a:graphic>
          </wp:inline>
        </w:drawing>
      </w:r>
      <w:r>
        <w:rPr>
          <w:rFonts w:ascii="Arial" w:eastAsia="Arial" w:hAnsi="Arial" w:cs="Arial"/>
        </w:rPr>
        <w:tab/>
      </w:r>
      <w:r>
        <w:rPr>
          <w:rFonts w:ascii="Arial" w:eastAsia="Arial" w:hAnsi="Arial" w:cs="Arial"/>
        </w:rPr>
        <w:tab/>
      </w:r>
    </w:p>
    <w:p w14:paraId="7D0CD67D" w14:textId="0C4BDD2D" w:rsidR="00EB1DB3" w:rsidRPr="00AE4B8C" w:rsidRDefault="003E65AF">
      <w:pPr>
        <w:jc w:val="right"/>
      </w:pPr>
      <w:r>
        <w:t xml:space="preserve">V Pardubicích </w:t>
      </w:r>
      <w:r w:rsidR="00D27B3C">
        <w:t>2</w:t>
      </w:r>
      <w:r w:rsidR="00CF5702">
        <w:t>2</w:t>
      </w:r>
      <w:r w:rsidR="001911FF">
        <w:t>. března 2024</w:t>
      </w:r>
    </w:p>
    <w:p w14:paraId="708D69A6" w14:textId="36ED8162" w:rsidR="00EB1DB3" w:rsidRPr="00AE4B8C" w:rsidRDefault="008B5474" w:rsidP="008B5474">
      <w:pPr>
        <w:ind w:left="4240" w:firstLine="700"/>
        <w:jc w:val="center"/>
      </w:pPr>
      <w:r w:rsidRPr="008B5474">
        <w:t xml:space="preserve">  </w:t>
      </w:r>
      <w:r>
        <w:tab/>
        <w:t xml:space="preserve">         </w:t>
      </w:r>
      <w:r w:rsidRPr="008B5474">
        <w:t xml:space="preserve">  </w:t>
      </w:r>
      <w:r w:rsidR="0009269B" w:rsidRPr="008B5474">
        <w:t>Č.j.: SUS</w:t>
      </w:r>
      <w:r w:rsidRPr="008B5474">
        <w:t>PK/</w:t>
      </w:r>
      <w:r w:rsidR="002F3D67">
        <w:t>2551</w:t>
      </w:r>
      <w:r>
        <w:t>/20</w:t>
      </w:r>
      <w:r w:rsidR="001911FF">
        <w:t>24</w:t>
      </w:r>
    </w:p>
    <w:p w14:paraId="7C1B0966" w14:textId="77777777" w:rsidR="00EB1DB3" w:rsidRPr="00AE4B8C" w:rsidRDefault="0009269B">
      <w:r w:rsidRPr="00AE4B8C">
        <w:rPr>
          <w:b/>
        </w:rPr>
        <w:t xml:space="preserve"> </w:t>
      </w:r>
    </w:p>
    <w:p w14:paraId="34449740" w14:textId="77777777" w:rsidR="00EB1DB3" w:rsidRPr="00AE4B8C" w:rsidRDefault="0009269B">
      <w:r w:rsidRPr="00AE4B8C">
        <w:rPr>
          <w:b/>
        </w:rPr>
        <w:t xml:space="preserve"> </w:t>
      </w:r>
    </w:p>
    <w:p w14:paraId="466B3C34" w14:textId="77777777" w:rsidR="00EB1DB3" w:rsidRPr="00AE4B8C" w:rsidRDefault="00EB1DB3"/>
    <w:p w14:paraId="1AF17B72" w14:textId="19A36508" w:rsidR="00EB1DB3" w:rsidRPr="00AE4B8C" w:rsidRDefault="0009269B">
      <w:r w:rsidRPr="00AE4B8C">
        <w:rPr>
          <w:b/>
        </w:rPr>
        <w:t xml:space="preserve">Věc : </w:t>
      </w:r>
      <w:r w:rsidRPr="00AE4B8C">
        <w:rPr>
          <w:b/>
          <w:u w:val="single"/>
        </w:rPr>
        <w:t>Výzva k podání cenové nabídky na veřejnou zakázku malého rozsahu (</w:t>
      </w:r>
      <w:r w:rsidR="00CF5702">
        <w:rPr>
          <w:b/>
          <w:u w:val="single"/>
        </w:rPr>
        <w:t>dodávky</w:t>
      </w:r>
      <w:r w:rsidRPr="00AE4B8C">
        <w:rPr>
          <w:b/>
          <w:u w:val="single"/>
        </w:rPr>
        <w:t>)</w:t>
      </w:r>
    </w:p>
    <w:p w14:paraId="3D19951D" w14:textId="77777777" w:rsidR="00EB1DB3" w:rsidRPr="00AE4B8C" w:rsidRDefault="0009269B">
      <w:r w:rsidRPr="00AE4B8C">
        <w:rPr>
          <w:b/>
        </w:rPr>
        <w:t xml:space="preserve"> </w:t>
      </w:r>
    </w:p>
    <w:p w14:paraId="197A4511" w14:textId="7442F92C" w:rsidR="00EB1DB3" w:rsidRPr="00AE4B8C" w:rsidRDefault="0009269B">
      <w:r w:rsidRPr="00AE4B8C">
        <w:t xml:space="preserve">Správa a údržba silnic Pardubického kraje Vás tímto vyzývá k podání cenové nabídky na </w:t>
      </w:r>
      <w:r w:rsidRPr="00AE4B8C">
        <w:rPr>
          <w:b/>
          <w:i/>
        </w:rPr>
        <w:t>„</w:t>
      </w:r>
      <w:r w:rsidR="001911FF">
        <w:rPr>
          <w:b/>
        </w:rPr>
        <w:t xml:space="preserve">III/3123 Brandýs n. </w:t>
      </w:r>
      <w:proofErr w:type="spellStart"/>
      <w:r w:rsidR="001911FF">
        <w:rPr>
          <w:b/>
        </w:rPr>
        <w:t>Orlicí_skalní</w:t>
      </w:r>
      <w:proofErr w:type="spellEnd"/>
      <w:r w:rsidR="001911FF">
        <w:rPr>
          <w:b/>
        </w:rPr>
        <w:t xml:space="preserve"> </w:t>
      </w:r>
      <w:proofErr w:type="spellStart"/>
      <w:r w:rsidR="001911FF">
        <w:rPr>
          <w:b/>
        </w:rPr>
        <w:t>sesuv_dodávka</w:t>
      </w:r>
      <w:proofErr w:type="spellEnd"/>
      <w:r w:rsidR="001911FF">
        <w:rPr>
          <w:b/>
        </w:rPr>
        <w:t xml:space="preserve"> betonových svodidel</w:t>
      </w:r>
      <w:r w:rsidRPr="00AE4B8C">
        <w:rPr>
          <w:b/>
        </w:rPr>
        <w:t>“</w:t>
      </w:r>
      <w:r w:rsidR="008B5474">
        <w:rPr>
          <w:b/>
        </w:rPr>
        <w:t xml:space="preserve"> </w:t>
      </w:r>
      <w:r w:rsidR="008B5474" w:rsidRPr="008B5474">
        <w:t>pro Správu a údržbu silnic Pardubického kraje</w:t>
      </w:r>
      <w:r w:rsidRPr="00AE4B8C">
        <w:rPr>
          <w:i/>
        </w:rPr>
        <w:t xml:space="preserve">.  </w:t>
      </w:r>
    </w:p>
    <w:p w14:paraId="02B85441" w14:textId="77777777" w:rsidR="00EB1DB3" w:rsidRPr="00AE4B8C" w:rsidRDefault="0009269B">
      <w:pPr>
        <w:pStyle w:val="Nadpis1"/>
        <w:contextualSpacing w:val="0"/>
      </w:pPr>
      <w:bookmarkStart w:id="0" w:name="h.agzknlvrka6m" w:colFirst="0" w:colLast="0"/>
      <w:bookmarkEnd w:id="0"/>
      <w:r w:rsidRPr="00AE4B8C">
        <w:t xml:space="preserve">1. Identifikační údaje zadavatele </w:t>
      </w:r>
    </w:p>
    <w:p w14:paraId="7484E221" w14:textId="77777777" w:rsidR="00EB1DB3" w:rsidRPr="00AE4B8C" w:rsidRDefault="0009269B">
      <w:r w:rsidRPr="00AE4B8C">
        <w:t>Název zadavatele: Správa a údržba silnic Pardubického kraje</w:t>
      </w:r>
    </w:p>
    <w:p w14:paraId="28E405C0" w14:textId="77777777" w:rsidR="00EB1DB3" w:rsidRPr="00AE4B8C" w:rsidRDefault="0009269B">
      <w:r w:rsidRPr="00AE4B8C">
        <w:t>Sídlo: Doubravice 98, 533 53 Pardubice</w:t>
      </w:r>
    </w:p>
    <w:p w14:paraId="4EBD6799" w14:textId="77777777" w:rsidR="00EB1DB3" w:rsidRPr="00AE4B8C" w:rsidRDefault="0009269B">
      <w:r w:rsidRPr="00AE4B8C">
        <w:t>IČ: 00085031 / DIČ: CZ 00085031</w:t>
      </w:r>
    </w:p>
    <w:p w14:paraId="533C320C" w14:textId="77777777" w:rsidR="00EB1DB3" w:rsidRPr="00AE4B8C" w:rsidRDefault="0009269B">
      <w:r w:rsidRPr="00AE4B8C">
        <w:t>Právní forma: příspěvková organizace</w:t>
      </w:r>
    </w:p>
    <w:p w14:paraId="4758CB8D" w14:textId="77777777" w:rsidR="00EB1DB3" w:rsidRPr="00AE4B8C" w:rsidRDefault="0009269B">
      <w:r w:rsidRPr="00AE4B8C">
        <w:t>Bankovní spojení: 19-1206774399/0800</w:t>
      </w:r>
    </w:p>
    <w:p w14:paraId="3485CE38" w14:textId="0C06991C" w:rsidR="00EB1DB3" w:rsidRPr="00AE4B8C" w:rsidRDefault="0009269B">
      <w:r w:rsidRPr="00AE4B8C">
        <w:t xml:space="preserve">Osoba oprávněná jednat jménem zadavatele: Ing. </w:t>
      </w:r>
      <w:r w:rsidR="001911FF">
        <w:t>Zdeněk Vašák</w:t>
      </w:r>
      <w:r w:rsidRPr="00AE4B8C">
        <w:t xml:space="preserve"> - ředitel organizace</w:t>
      </w:r>
      <w:r w:rsidR="008B5474">
        <w:t xml:space="preserve">, Ing. </w:t>
      </w:r>
      <w:r w:rsidR="001911FF">
        <w:t>Jiří Synek</w:t>
      </w:r>
      <w:r w:rsidR="008B5474">
        <w:t xml:space="preserve"> – jmenovaný </w:t>
      </w:r>
      <w:r w:rsidR="001911FF">
        <w:t xml:space="preserve">1. </w:t>
      </w:r>
      <w:r w:rsidR="008B5474">
        <w:t>zástupce statutárního orgánu</w:t>
      </w:r>
      <w:r w:rsidR="001911FF">
        <w:t>.</w:t>
      </w:r>
    </w:p>
    <w:p w14:paraId="0C4506B3" w14:textId="77777777" w:rsidR="00EB1DB3" w:rsidRPr="00AE4B8C" w:rsidRDefault="0009269B">
      <w:pPr>
        <w:pStyle w:val="Nadpis1"/>
        <w:contextualSpacing w:val="0"/>
      </w:pPr>
      <w:bookmarkStart w:id="1" w:name="h.bhh9xn60v9j0" w:colFirst="0" w:colLast="0"/>
      <w:bookmarkEnd w:id="1"/>
      <w:r w:rsidRPr="00AE4B8C">
        <w:t xml:space="preserve">2. Kontaktní osoby zadavatele </w:t>
      </w:r>
    </w:p>
    <w:p w14:paraId="4F1EB806" w14:textId="6FABFCF0" w:rsidR="00EB1DB3" w:rsidRPr="00AE4B8C" w:rsidRDefault="0009269B">
      <w:pPr>
        <w:ind w:firstLine="340"/>
        <w:jc w:val="both"/>
      </w:pPr>
      <w:r w:rsidRPr="00AE4B8C">
        <w:t xml:space="preserve">Kontaktní osobou ve věcech formální stránky </w:t>
      </w:r>
      <w:r w:rsidR="008B5474">
        <w:t>zadávacího</w:t>
      </w:r>
      <w:r w:rsidRPr="00AE4B8C">
        <w:t xml:space="preserve"> řízení je Bc. Kamila Filípková, e-mail: kamila.filipkova@suspk.cz  a ve věcech odborně-technických  Ing. </w:t>
      </w:r>
      <w:r w:rsidR="003B27FA" w:rsidRPr="00AE4B8C">
        <w:t>Jiří</w:t>
      </w:r>
      <w:r w:rsidRPr="00AE4B8C">
        <w:t xml:space="preserve"> </w:t>
      </w:r>
      <w:r w:rsidR="003B27FA" w:rsidRPr="00AE4B8C">
        <w:t>Synek</w:t>
      </w:r>
      <w:r w:rsidRPr="00AE4B8C">
        <w:t xml:space="preserve"> , e-mail:  </w:t>
      </w:r>
      <w:r w:rsidR="003B27FA" w:rsidRPr="00AE4B8C">
        <w:t>jiri.synek</w:t>
      </w:r>
      <w:r w:rsidRPr="00AE4B8C">
        <w:t xml:space="preserve">@suspk.cz. </w:t>
      </w:r>
    </w:p>
    <w:p w14:paraId="6886A474" w14:textId="77777777" w:rsidR="00EB1DB3" w:rsidRPr="00AE4B8C" w:rsidRDefault="0009269B">
      <w:pPr>
        <w:pStyle w:val="Nadpis1"/>
        <w:contextualSpacing w:val="0"/>
      </w:pPr>
      <w:bookmarkStart w:id="2" w:name="h.kxl0vbbod56b" w:colFirst="0" w:colLast="0"/>
      <w:bookmarkEnd w:id="2"/>
      <w:r w:rsidRPr="00AE4B8C">
        <w:t xml:space="preserve">3. Předpokládaná hodnota veřejné zakázky   </w:t>
      </w:r>
    </w:p>
    <w:p w14:paraId="105FF406" w14:textId="0D3C004C" w:rsidR="00EB1DB3" w:rsidRPr="00AE4B8C" w:rsidRDefault="0009269B">
      <w:pPr>
        <w:ind w:firstLine="340"/>
        <w:jc w:val="both"/>
      </w:pPr>
      <w:r w:rsidRPr="00AE4B8C">
        <w:t>Předpokládaná hodnota veřejné zakázky byla stanovena na základě zakázek obdobného charakteru realizovaných zadav</w:t>
      </w:r>
      <w:r w:rsidR="003B27FA" w:rsidRPr="00AE4B8C">
        <w:t>atelem v minu</w:t>
      </w:r>
      <w:r w:rsidR="003E65AF">
        <w:t xml:space="preserve">lém období a činí </w:t>
      </w:r>
      <w:r w:rsidR="001911FF">
        <w:t xml:space="preserve">746 730,40 </w:t>
      </w:r>
      <w:r w:rsidRPr="00AE4B8C">
        <w:t xml:space="preserve">Kč bez DPH. Jedná se o zakázku malého rozsahu na </w:t>
      </w:r>
      <w:r w:rsidR="00CF5702">
        <w:t>dodávky</w:t>
      </w:r>
      <w:r w:rsidRPr="00AE4B8C">
        <w:t xml:space="preserve">. Nejedná se o zadávací řízení dle zákona č. </w:t>
      </w:r>
      <w:r w:rsidR="008B5474" w:rsidRPr="008B5474">
        <w:t>134/2016</w:t>
      </w:r>
      <w:r w:rsidRPr="008B5474">
        <w:t xml:space="preserve"> Sb. o </w:t>
      </w:r>
      <w:r w:rsidR="008B5474" w:rsidRPr="008B5474">
        <w:t xml:space="preserve">zadávání </w:t>
      </w:r>
      <w:r w:rsidRPr="008B5474">
        <w:t>veřejných</w:t>
      </w:r>
      <w:r w:rsidRPr="00AE4B8C">
        <w:t xml:space="preserve"> zakáz</w:t>
      </w:r>
      <w:r w:rsidR="008B5474">
        <w:t>e</w:t>
      </w:r>
      <w:r w:rsidRPr="00AE4B8C">
        <w:t xml:space="preserve">k, ve znění pozdějších předpisů. </w:t>
      </w:r>
    </w:p>
    <w:p w14:paraId="4C2143A6" w14:textId="77777777" w:rsidR="00EB1DB3" w:rsidRPr="00AE4B8C" w:rsidRDefault="0009269B">
      <w:pPr>
        <w:pStyle w:val="Nadpis1"/>
        <w:contextualSpacing w:val="0"/>
      </w:pPr>
      <w:bookmarkStart w:id="3" w:name="h.o9d4kw394ecj" w:colFirst="0" w:colLast="0"/>
      <w:bookmarkEnd w:id="3"/>
      <w:r w:rsidRPr="00AE4B8C">
        <w:t xml:space="preserve">4. Druh zakázky </w:t>
      </w:r>
    </w:p>
    <w:p w14:paraId="332D1D5C" w14:textId="4D244AA9" w:rsidR="00EB1DB3" w:rsidRDefault="0009269B">
      <w:r w:rsidRPr="00AE4B8C">
        <w:t xml:space="preserve">Druh zakázky: zakázka na </w:t>
      </w:r>
      <w:r w:rsidR="00CF5702">
        <w:t>dodávky</w:t>
      </w:r>
      <w:r w:rsidRPr="00AE4B8C">
        <w:t xml:space="preserve">. </w:t>
      </w:r>
    </w:p>
    <w:p w14:paraId="42471D88" w14:textId="300F9B44" w:rsidR="002F3D67" w:rsidRPr="00AE4B8C" w:rsidRDefault="002F3D67">
      <w:r>
        <w:t xml:space="preserve">CPV: </w:t>
      </w:r>
      <w:r w:rsidR="00BE2D34">
        <w:t>34928110-2 silniční svodidla</w:t>
      </w:r>
    </w:p>
    <w:p w14:paraId="64CC1508" w14:textId="77777777" w:rsidR="00EB1DB3" w:rsidRPr="00AE4B8C" w:rsidRDefault="0009269B">
      <w:r w:rsidRPr="00AE4B8C">
        <w:t xml:space="preserve"> </w:t>
      </w:r>
    </w:p>
    <w:p w14:paraId="465C16A3" w14:textId="77777777" w:rsidR="001911FF" w:rsidRPr="003475B5" w:rsidRDefault="001911FF" w:rsidP="001911FF">
      <w:pPr>
        <w:rPr>
          <w:b/>
          <w:u w:val="single"/>
        </w:rPr>
      </w:pPr>
      <w:bookmarkStart w:id="4" w:name="h.95eu9ejf5yie" w:colFirst="0" w:colLast="0"/>
      <w:bookmarkEnd w:id="4"/>
      <w:r w:rsidRPr="003475B5">
        <w:rPr>
          <w:b/>
          <w:u w:val="single"/>
        </w:rPr>
        <w:t>5) Vymezení předmětu plnění zakázky</w:t>
      </w:r>
    </w:p>
    <w:p w14:paraId="55DD3DDC" w14:textId="77777777" w:rsidR="001911FF" w:rsidRPr="003475B5" w:rsidRDefault="001911FF" w:rsidP="001911FF">
      <w:pPr>
        <w:pStyle w:val="Zkladntextodsazen3"/>
        <w:rPr>
          <w:i/>
          <w:sz w:val="24"/>
          <w:szCs w:val="24"/>
        </w:rPr>
      </w:pPr>
    </w:p>
    <w:p w14:paraId="239B082D" w14:textId="2D60DCFB" w:rsidR="001911FF" w:rsidRPr="002F3D67" w:rsidRDefault="001911FF" w:rsidP="001911FF">
      <w:pPr>
        <w:pStyle w:val="Zkladntextodsazen"/>
        <w:numPr>
          <w:ilvl w:val="12"/>
          <w:numId w:val="0"/>
        </w:numPr>
        <w:rPr>
          <w:sz w:val="24"/>
          <w:szCs w:val="24"/>
        </w:rPr>
      </w:pPr>
      <w:proofErr w:type="spellStart"/>
      <w:r w:rsidRPr="002F3D67">
        <w:rPr>
          <w:sz w:val="24"/>
          <w:szCs w:val="24"/>
        </w:rPr>
        <w:t>Předmětem</w:t>
      </w:r>
      <w:proofErr w:type="spellEnd"/>
      <w:r w:rsidRPr="002F3D67">
        <w:rPr>
          <w:sz w:val="24"/>
          <w:szCs w:val="24"/>
        </w:rPr>
        <w:t xml:space="preserve"> </w:t>
      </w:r>
      <w:proofErr w:type="spellStart"/>
      <w:r w:rsidRPr="002F3D67">
        <w:rPr>
          <w:sz w:val="24"/>
          <w:szCs w:val="24"/>
        </w:rPr>
        <w:t>plnění</w:t>
      </w:r>
      <w:proofErr w:type="spellEnd"/>
      <w:r w:rsidRPr="002F3D67">
        <w:rPr>
          <w:sz w:val="24"/>
          <w:szCs w:val="24"/>
        </w:rPr>
        <w:t xml:space="preserve"> v </w:t>
      </w:r>
      <w:proofErr w:type="spellStart"/>
      <w:r w:rsidRPr="002F3D67">
        <w:rPr>
          <w:sz w:val="24"/>
          <w:szCs w:val="24"/>
        </w:rPr>
        <w:t>rámci</w:t>
      </w:r>
      <w:proofErr w:type="spellEnd"/>
      <w:r w:rsidRPr="002F3D67">
        <w:rPr>
          <w:sz w:val="24"/>
          <w:szCs w:val="24"/>
        </w:rPr>
        <w:t xml:space="preserve"> </w:t>
      </w:r>
      <w:proofErr w:type="spellStart"/>
      <w:r w:rsidRPr="002F3D67">
        <w:rPr>
          <w:sz w:val="24"/>
          <w:szCs w:val="24"/>
        </w:rPr>
        <w:t>tohoto</w:t>
      </w:r>
      <w:proofErr w:type="spellEnd"/>
      <w:r w:rsidRPr="002F3D67">
        <w:rPr>
          <w:sz w:val="24"/>
          <w:szCs w:val="24"/>
        </w:rPr>
        <w:t xml:space="preserve"> </w:t>
      </w:r>
      <w:proofErr w:type="spellStart"/>
      <w:r w:rsidRPr="002F3D67">
        <w:rPr>
          <w:sz w:val="24"/>
          <w:szCs w:val="24"/>
        </w:rPr>
        <w:t>poptávkového</w:t>
      </w:r>
      <w:proofErr w:type="spellEnd"/>
      <w:r w:rsidRPr="002F3D67">
        <w:rPr>
          <w:sz w:val="24"/>
          <w:szCs w:val="24"/>
        </w:rPr>
        <w:t xml:space="preserve"> </w:t>
      </w:r>
      <w:proofErr w:type="spellStart"/>
      <w:r w:rsidRPr="002F3D67">
        <w:rPr>
          <w:sz w:val="24"/>
          <w:szCs w:val="24"/>
        </w:rPr>
        <w:t>řízení</w:t>
      </w:r>
      <w:proofErr w:type="spellEnd"/>
      <w:r w:rsidRPr="002F3D67">
        <w:rPr>
          <w:sz w:val="24"/>
          <w:szCs w:val="24"/>
        </w:rPr>
        <w:t xml:space="preserve"> je </w:t>
      </w:r>
      <w:proofErr w:type="spellStart"/>
      <w:r w:rsidR="002F3D67" w:rsidRPr="002F3D67">
        <w:rPr>
          <w:sz w:val="24"/>
          <w:szCs w:val="24"/>
        </w:rPr>
        <w:t>dodávka</w:t>
      </w:r>
      <w:proofErr w:type="spellEnd"/>
      <w:r w:rsidR="002F3D67" w:rsidRPr="002F3D67">
        <w:rPr>
          <w:sz w:val="24"/>
          <w:szCs w:val="24"/>
        </w:rPr>
        <w:t xml:space="preserve"> </w:t>
      </w:r>
      <w:r w:rsidR="002F3D67">
        <w:rPr>
          <w:sz w:val="24"/>
          <w:szCs w:val="24"/>
        </w:rPr>
        <w:t xml:space="preserve">a </w:t>
      </w:r>
      <w:proofErr w:type="spellStart"/>
      <w:r w:rsidR="002F3D67">
        <w:rPr>
          <w:sz w:val="24"/>
          <w:szCs w:val="24"/>
        </w:rPr>
        <w:t>osazení</w:t>
      </w:r>
      <w:proofErr w:type="spellEnd"/>
      <w:r w:rsidR="002F3D67">
        <w:rPr>
          <w:sz w:val="24"/>
          <w:szCs w:val="24"/>
        </w:rPr>
        <w:t xml:space="preserve"> </w:t>
      </w:r>
      <w:proofErr w:type="spellStart"/>
      <w:r w:rsidR="002F3D67">
        <w:rPr>
          <w:sz w:val="24"/>
          <w:szCs w:val="24"/>
        </w:rPr>
        <w:t>silničních</w:t>
      </w:r>
      <w:proofErr w:type="spellEnd"/>
      <w:r w:rsidR="002F3D67">
        <w:rPr>
          <w:sz w:val="24"/>
          <w:szCs w:val="24"/>
        </w:rPr>
        <w:t xml:space="preserve"> </w:t>
      </w:r>
      <w:proofErr w:type="spellStart"/>
      <w:r w:rsidR="002F3D67" w:rsidRPr="002F3D67">
        <w:rPr>
          <w:sz w:val="24"/>
          <w:szCs w:val="24"/>
        </w:rPr>
        <w:t>betonových</w:t>
      </w:r>
      <w:proofErr w:type="spellEnd"/>
      <w:r w:rsidR="002F3D67" w:rsidRPr="002F3D67">
        <w:rPr>
          <w:sz w:val="24"/>
          <w:szCs w:val="24"/>
        </w:rPr>
        <w:t xml:space="preserve"> </w:t>
      </w:r>
      <w:proofErr w:type="spellStart"/>
      <w:r w:rsidR="002F3D67" w:rsidRPr="002F3D67">
        <w:rPr>
          <w:sz w:val="24"/>
          <w:szCs w:val="24"/>
        </w:rPr>
        <w:t>svodidel</w:t>
      </w:r>
      <w:proofErr w:type="spellEnd"/>
      <w:r w:rsidR="002F3D67" w:rsidRPr="002F3D67">
        <w:rPr>
          <w:sz w:val="24"/>
          <w:szCs w:val="24"/>
        </w:rPr>
        <w:t xml:space="preserve"> </w:t>
      </w:r>
      <w:proofErr w:type="spellStart"/>
      <w:r w:rsidR="002F3D67">
        <w:rPr>
          <w:sz w:val="24"/>
          <w:szCs w:val="24"/>
        </w:rPr>
        <w:t>výšky</w:t>
      </w:r>
      <w:proofErr w:type="spellEnd"/>
      <w:r w:rsidR="002F3D67">
        <w:rPr>
          <w:sz w:val="24"/>
          <w:szCs w:val="24"/>
        </w:rPr>
        <w:t xml:space="preserve"> 1,0m v </w:t>
      </w:r>
      <w:proofErr w:type="spellStart"/>
      <w:r w:rsidR="002F3D67">
        <w:rPr>
          <w:sz w:val="24"/>
          <w:szCs w:val="24"/>
        </w:rPr>
        <w:t>délce</w:t>
      </w:r>
      <w:proofErr w:type="spellEnd"/>
      <w:r w:rsidR="002F3D67">
        <w:rPr>
          <w:sz w:val="24"/>
          <w:szCs w:val="24"/>
        </w:rPr>
        <w:t xml:space="preserve"> 150 m </w:t>
      </w:r>
      <w:proofErr w:type="spellStart"/>
      <w:r w:rsidR="002F3D67">
        <w:rPr>
          <w:sz w:val="24"/>
          <w:szCs w:val="24"/>
        </w:rPr>
        <w:t>podél</w:t>
      </w:r>
      <w:proofErr w:type="spellEnd"/>
      <w:r w:rsidR="002F3D67">
        <w:rPr>
          <w:sz w:val="24"/>
          <w:szCs w:val="24"/>
        </w:rPr>
        <w:t xml:space="preserve"> </w:t>
      </w:r>
      <w:proofErr w:type="spellStart"/>
      <w:r w:rsidR="002F3D67" w:rsidRPr="002F3D67">
        <w:rPr>
          <w:sz w:val="24"/>
          <w:szCs w:val="24"/>
        </w:rPr>
        <w:t>skalní</w:t>
      </w:r>
      <w:r w:rsidR="002F3D67">
        <w:rPr>
          <w:sz w:val="24"/>
          <w:szCs w:val="24"/>
        </w:rPr>
        <w:t>ho</w:t>
      </w:r>
      <w:proofErr w:type="spellEnd"/>
      <w:r w:rsidR="002F3D67" w:rsidRPr="002F3D67">
        <w:rPr>
          <w:sz w:val="24"/>
          <w:szCs w:val="24"/>
        </w:rPr>
        <w:t xml:space="preserve"> </w:t>
      </w:r>
      <w:proofErr w:type="spellStart"/>
      <w:r w:rsidR="002F3D67">
        <w:rPr>
          <w:sz w:val="24"/>
          <w:szCs w:val="24"/>
        </w:rPr>
        <w:t>masivu</w:t>
      </w:r>
      <w:proofErr w:type="spellEnd"/>
      <w:r w:rsidR="002F3D67">
        <w:rPr>
          <w:sz w:val="24"/>
          <w:szCs w:val="24"/>
        </w:rPr>
        <w:t xml:space="preserve"> </w:t>
      </w:r>
      <w:proofErr w:type="spellStart"/>
      <w:r w:rsidR="002F3D67">
        <w:rPr>
          <w:sz w:val="24"/>
          <w:szCs w:val="24"/>
        </w:rPr>
        <w:t>silnice</w:t>
      </w:r>
      <w:proofErr w:type="spellEnd"/>
      <w:r w:rsidR="002F3D67">
        <w:rPr>
          <w:sz w:val="24"/>
          <w:szCs w:val="24"/>
        </w:rPr>
        <w:t xml:space="preserve"> III/3123 z </w:t>
      </w:r>
      <w:proofErr w:type="spellStart"/>
      <w:r w:rsidR="002F3D67">
        <w:rPr>
          <w:sz w:val="24"/>
          <w:szCs w:val="24"/>
        </w:rPr>
        <w:t>důvodu</w:t>
      </w:r>
      <w:proofErr w:type="spellEnd"/>
      <w:r w:rsidR="002F3D67">
        <w:rPr>
          <w:sz w:val="24"/>
          <w:szCs w:val="24"/>
        </w:rPr>
        <w:t xml:space="preserve"> </w:t>
      </w:r>
      <w:proofErr w:type="spellStart"/>
      <w:r w:rsidR="002F3D67">
        <w:rPr>
          <w:sz w:val="24"/>
          <w:szCs w:val="24"/>
        </w:rPr>
        <w:t>omezení</w:t>
      </w:r>
      <w:proofErr w:type="spellEnd"/>
      <w:r w:rsidR="002F3D67">
        <w:rPr>
          <w:sz w:val="24"/>
          <w:szCs w:val="24"/>
        </w:rPr>
        <w:t xml:space="preserve"> </w:t>
      </w:r>
      <w:proofErr w:type="spellStart"/>
      <w:r w:rsidR="002F3D67">
        <w:rPr>
          <w:sz w:val="24"/>
          <w:szCs w:val="24"/>
        </w:rPr>
        <w:t>uvolněného</w:t>
      </w:r>
      <w:proofErr w:type="spellEnd"/>
      <w:r w:rsidR="002F3D67">
        <w:rPr>
          <w:sz w:val="24"/>
          <w:szCs w:val="24"/>
        </w:rPr>
        <w:t xml:space="preserve"> </w:t>
      </w:r>
      <w:proofErr w:type="spellStart"/>
      <w:r w:rsidR="002F3D67">
        <w:rPr>
          <w:sz w:val="24"/>
          <w:szCs w:val="24"/>
        </w:rPr>
        <w:t>padajícího</w:t>
      </w:r>
      <w:proofErr w:type="spellEnd"/>
      <w:r w:rsidR="002F3D67">
        <w:rPr>
          <w:sz w:val="24"/>
          <w:szCs w:val="24"/>
        </w:rPr>
        <w:t xml:space="preserve"> </w:t>
      </w:r>
      <w:proofErr w:type="spellStart"/>
      <w:r w:rsidR="002F3D67">
        <w:rPr>
          <w:sz w:val="24"/>
          <w:szCs w:val="24"/>
        </w:rPr>
        <w:t>kamení</w:t>
      </w:r>
      <w:proofErr w:type="spellEnd"/>
      <w:r w:rsidR="002F3D67">
        <w:rPr>
          <w:sz w:val="24"/>
          <w:szCs w:val="24"/>
        </w:rPr>
        <w:t xml:space="preserve"> a </w:t>
      </w:r>
      <w:proofErr w:type="spellStart"/>
      <w:r w:rsidR="002F3D67">
        <w:rPr>
          <w:sz w:val="24"/>
          <w:szCs w:val="24"/>
        </w:rPr>
        <w:t>zajištění</w:t>
      </w:r>
      <w:proofErr w:type="spellEnd"/>
      <w:r w:rsidR="002F3D67">
        <w:rPr>
          <w:sz w:val="24"/>
          <w:szCs w:val="24"/>
        </w:rPr>
        <w:t xml:space="preserve"> </w:t>
      </w:r>
      <w:proofErr w:type="spellStart"/>
      <w:r w:rsidR="002F3D67">
        <w:rPr>
          <w:sz w:val="24"/>
          <w:szCs w:val="24"/>
        </w:rPr>
        <w:t>bezpečnosti</w:t>
      </w:r>
      <w:proofErr w:type="spellEnd"/>
      <w:r w:rsidR="002F3D67">
        <w:rPr>
          <w:sz w:val="24"/>
          <w:szCs w:val="24"/>
        </w:rPr>
        <w:t xml:space="preserve"> </w:t>
      </w:r>
      <w:proofErr w:type="spellStart"/>
      <w:r w:rsidR="002F3D67">
        <w:rPr>
          <w:sz w:val="24"/>
          <w:szCs w:val="24"/>
        </w:rPr>
        <w:t>silničního</w:t>
      </w:r>
      <w:proofErr w:type="spellEnd"/>
      <w:r w:rsidR="002F3D67">
        <w:rPr>
          <w:sz w:val="24"/>
          <w:szCs w:val="24"/>
        </w:rPr>
        <w:t xml:space="preserve"> </w:t>
      </w:r>
      <w:proofErr w:type="spellStart"/>
      <w:r w:rsidR="002F3D67">
        <w:rPr>
          <w:sz w:val="24"/>
          <w:szCs w:val="24"/>
        </w:rPr>
        <w:t>provozu</w:t>
      </w:r>
      <w:proofErr w:type="spellEnd"/>
      <w:r w:rsidR="002F3D67">
        <w:rPr>
          <w:sz w:val="24"/>
          <w:szCs w:val="24"/>
        </w:rPr>
        <w:t xml:space="preserve"> v </w:t>
      </w:r>
      <w:proofErr w:type="spellStart"/>
      <w:r w:rsidR="002F3D67">
        <w:rPr>
          <w:sz w:val="24"/>
          <w:szCs w:val="24"/>
        </w:rPr>
        <w:t>předmětném</w:t>
      </w:r>
      <w:proofErr w:type="spellEnd"/>
      <w:r w:rsidR="002F3D67">
        <w:rPr>
          <w:sz w:val="24"/>
          <w:szCs w:val="24"/>
        </w:rPr>
        <w:t xml:space="preserve"> </w:t>
      </w:r>
      <w:proofErr w:type="spellStart"/>
      <w:r w:rsidR="002F3D67">
        <w:rPr>
          <w:sz w:val="24"/>
          <w:szCs w:val="24"/>
        </w:rPr>
        <w:t>úseku</w:t>
      </w:r>
      <w:proofErr w:type="spellEnd"/>
      <w:r w:rsidR="002F3D67">
        <w:rPr>
          <w:sz w:val="24"/>
          <w:szCs w:val="24"/>
        </w:rPr>
        <w:t xml:space="preserve"> </w:t>
      </w:r>
      <w:proofErr w:type="spellStart"/>
      <w:r w:rsidR="002F3D67">
        <w:rPr>
          <w:sz w:val="24"/>
          <w:szCs w:val="24"/>
        </w:rPr>
        <w:t>silnice</w:t>
      </w:r>
      <w:proofErr w:type="spellEnd"/>
      <w:r w:rsidRPr="002F3D67">
        <w:rPr>
          <w:sz w:val="24"/>
          <w:szCs w:val="24"/>
        </w:rPr>
        <w:t>.</w:t>
      </w:r>
      <w:r w:rsidR="002F3D67">
        <w:rPr>
          <w:sz w:val="24"/>
          <w:szCs w:val="24"/>
        </w:rPr>
        <w:t xml:space="preserve"> </w:t>
      </w:r>
      <w:proofErr w:type="spellStart"/>
      <w:r w:rsidR="002F3D67">
        <w:rPr>
          <w:sz w:val="24"/>
          <w:szCs w:val="24"/>
        </w:rPr>
        <w:t>Svodidla</w:t>
      </w:r>
      <w:proofErr w:type="spellEnd"/>
      <w:r w:rsidR="002F3D67">
        <w:rPr>
          <w:sz w:val="24"/>
          <w:szCs w:val="24"/>
        </w:rPr>
        <w:t xml:space="preserve"> </w:t>
      </w:r>
      <w:proofErr w:type="spellStart"/>
      <w:r w:rsidR="002F3D67">
        <w:rPr>
          <w:sz w:val="24"/>
          <w:szCs w:val="24"/>
        </w:rPr>
        <w:t>mohou</w:t>
      </w:r>
      <w:proofErr w:type="spellEnd"/>
      <w:r w:rsidR="002F3D67">
        <w:rPr>
          <w:sz w:val="24"/>
          <w:szCs w:val="24"/>
        </w:rPr>
        <w:t xml:space="preserve"> </w:t>
      </w:r>
      <w:proofErr w:type="spellStart"/>
      <w:r w:rsidR="002F3D67">
        <w:rPr>
          <w:sz w:val="24"/>
          <w:szCs w:val="24"/>
        </w:rPr>
        <w:t>být</w:t>
      </w:r>
      <w:proofErr w:type="spellEnd"/>
      <w:r w:rsidR="002F3D67">
        <w:rPr>
          <w:sz w:val="24"/>
          <w:szCs w:val="24"/>
        </w:rPr>
        <w:t xml:space="preserve"> i </w:t>
      </w:r>
      <w:proofErr w:type="spellStart"/>
      <w:r w:rsidR="002F3D67">
        <w:rPr>
          <w:sz w:val="24"/>
          <w:szCs w:val="24"/>
        </w:rPr>
        <w:t>použitá</w:t>
      </w:r>
      <w:proofErr w:type="spellEnd"/>
      <w:r w:rsidR="002F3D67">
        <w:rPr>
          <w:sz w:val="24"/>
          <w:szCs w:val="24"/>
        </w:rPr>
        <w:t xml:space="preserve"> za </w:t>
      </w:r>
      <w:proofErr w:type="spellStart"/>
      <w:r w:rsidR="002F3D67">
        <w:rPr>
          <w:sz w:val="24"/>
          <w:szCs w:val="24"/>
        </w:rPr>
        <w:t>podmínky</w:t>
      </w:r>
      <w:proofErr w:type="spellEnd"/>
      <w:r w:rsidR="002F3D67">
        <w:rPr>
          <w:sz w:val="24"/>
          <w:szCs w:val="24"/>
        </w:rPr>
        <w:t xml:space="preserve">, </w:t>
      </w:r>
      <w:proofErr w:type="spellStart"/>
      <w:r w:rsidR="002F3D67">
        <w:rPr>
          <w:sz w:val="24"/>
          <w:szCs w:val="24"/>
        </w:rPr>
        <w:t>že</w:t>
      </w:r>
      <w:proofErr w:type="spellEnd"/>
      <w:r w:rsidR="002F3D67">
        <w:rPr>
          <w:sz w:val="24"/>
          <w:szCs w:val="24"/>
        </w:rPr>
        <w:t xml:space="preserve"> </w:t>
      </w:r>
      <w:proofErr w:type="spellStart"/>
      <w:r w:rsidR="002F3D67">
        <w:rPr>
          <w:sz w:val="24"/>
          <w:szCs w:val="24"/>
        </w:rPr>
        <w:t>nebudou</w:t>
      </w:r>
      <w:proofErr w:type="spellEnd"/>
      <w:r w:rsidR="002F3D67">
        <w:rPr>
          <w:sz w:val="24"/>
          <w:szCs w:val="24"/>
        </w:rPr>
        <w:t xml:space="preserve"> </w:t>
      </w:r>
      <w:proofErr w:type="spellStart"/>
      <w:r w:rsidR="002F3D67">
        <w:rPr>
          <w:sz w:val="24"/>
          <w:szCs w:val="24"/>
        </w:rPr>
        <w:t>fyzicky</w:t>
      </w:r>
      <w:proofErr w:type="spellEnd"/>
      <w:r w:rsidR="002F3D67">
        <w:rPr>
          <w:sz w:val="24"/>
          <w:szCs w:val="24"/>
        </w:rPr>
        <w:t xml:space="preserve"> </w:t>
      </w:r>
      <w:proofErr w:type="spellStart"/>
      <w:r w:rsidR="002F3D67">
        <w:rPr>
          <w:sz w:val="24"/>
          <w:szCs w:val="24"/>
        </w:rPr>
        <w:lastRenderedPageBreak/>
        <w:t>poškozená</w:t>
      </w:r>
      <w:proofErr w:type="spellEnd"/>
      <w:r w:rsidR="002F3D67">
        <w:rPr>
          <w:sz w:val="24"/>
          <w:szCs w:val="24"/>
        </w:rPr>
        <w:t xml:space="preserve">. </w:t>
      </w:r>
    </w:p>
    <w:p w14:paraId="0D95655E" w14:textId="77777777" w:rsidR="001911FF" w:rsidRPr="003475B5" w:rsidRDefault="001911FF" w:rsidP="001911FF">
      <w:pPr>
        <w:pStyle w:val="Odstavecseseznamem"/>
        <w:rPr>
          <w:rFonts w:eastAsia="Times New Roman"/>
          <w:highlight w:val="yellow"/>
        </w:rPr>
      </w:pPr>
    </w:p>
    <w:p w14:paraId="375E7169" w14:textId="77777777" w:rsidR="001911FF" w:rsidRPr="003475B5" w:rsidRDefault="001911FF" w:rsidP="001911FF">
      <w:pPr>
        <w:jc w:val="both"/>
        <w:rPr>
          <w:b/>
        </w:rPr>
      </w:pPr>
      <w:r w:rsidRPr="003475B5">
        <w:rPr>
          <w:b/>
        </w:rPr>
        <w:t>Cenová nabídka bude zpracována jako celková cena bez DPH.</w:t>
      </w:r>
    </w:p>
    <w:p w14:paraId="3D318DB4" w14:textId="77777777" w:rsidR="001911FF" w:rsidRPr="003475B5" w:rsidRDefault="001911FF" w:rsidP="001911FF">
      <w:pPr>
        <w:pStyle w:val="Zkladntextodsazen"/>
        <w:ind w:left="0"/>
        <w:rPr>
          <w:i/>
          <w:sz w:val="24"/>
          <w:szCs w:val="24"/>
          <w:u w:val="single"/>
        </w:rPr>
      </w:pPr>
    </w:p>
    <w:p w14:paraId="311613F3" w14:textId="77777777" w:rsidR="001911FF" w:rsidRPr="002F3D67" w:rsidRDefault="001911FF" w:rsidP="001911FF">
      <w:pPr>
        <w:pStyle w:val="Zkladntextodsazen"/>
        <w:ind w:left="0"/>
        <w:rPr>
          <w:iCs/>
          <w:sz w:val="24"/>
          <w:szCs w:val="24"/>
        </w:rPr>
      </w:pPr>
      <w:proofErr w:type="spellStart"/>
      <w:r w:rsidRPr="002F3D67">
        <w:rPr>
          <w:iCs/>
          <w:sz w:val="24"/>
          <w:szCs w:val="24"/>
          <w:u w:val="single"/>
        </w:rPr>
        <w:t>Podmínky</w:t>
      </w:r>
      <w:proofErr w:type="spellEnd"/>
      <w:r w:rsidRPr="002F3D67">
        <w:rPr>
          <w:iCs/>
          <w:sz w:val="24"/>
          <w:szCs w:val="24"/>
          <w:u w:val="single"/>
        </w:rPr>
        <w:t xml:space="preserve"> </w:t>
      </w:r>
      <w:proofErr w:type="spellStart"/>
      <w:r w:rsidRPr="002F3D67">
        <w:rPr>
          <w:iCs/>
          <w:sz w:val="24"/>
          <w:szCs w:val="24"/>
          <w:u w:val="single"/>
        </w:rPr>
        <w:t>plnění</w:t>
      </w:r>
      <w:proofErr w:type="spellEnd"/>
      <w:r w:rsidRPr="002F3D67">
        <w:rPr>
          <w:iCs/>
          <w:sz w:val="24"/>
          <w:szCs w:val="24"/>
          <w:u w:val="single"/>
        </w:rPr>
        <w:t xml:space="preserve"> </w:t>
      </w:r>
      <w:proofErr w:type="spellStart"/>
      <w:r w:rsidRPr="002F3D67">
        <w:rPr>
          <w:iCs/>
          <w:sz w:val="24"/>
          <w:szCs w:val="24"/>
          <w:u w:val="single"/>
        </w:rPr>
        <w:t>veřejné</w:t>
      </w:r>
      <w:proofErr w:type="spellEnd"/>
      <w:r w:rsidRPr="002F3D67">
        <w:rPr>
          <w:iCs/>
          <w:sz w:val="24"/>
          <w:szCs w:val="24"/>
          <w:u w:val="single"/>
        </w:rPr>
        <w:t xml:space="preserve"> </w:t>
      </w:r>
      <w:proofErr w:type="spellStart"/>
      <w:r w:rsidRPr="002F3D67">
        <w:rPr>
          <w:iCs/>
          <w:sz w:val="24"/>
          <w:szCs w:val="24"/>
          <w:u w:val="single"/>
        </w:rPr>
        <w:t>zakázky</w:t>
      </w:r>
      <w:proofErr w:type="spellEnd"/>
      <w:r w:rsidRPr="002F3D67">
        <w:rPr>
          <w:iCs/>
          <w:sz w:val="24"/>
          <w:szCs w:val="24"/>
        </w:rPr>
        <w:t>:</w:t>
      </w:r>
    </w:p>
    <w:p w14:paraId="4C8550F0" w14:textId="3EE0EA5D" w:rsidR="001911FF" w:rsidRPr="002F3D67" w:rsidRDefault="001911FF" w:rsidP="001911FF">
      <w:pPr>
        <w:pStyle w:val="Zkladntextodsazen"/>
        <w:ind w:left="0"/>
        <w:rPr>
          <w:iCs/>
          <w:sz w:val="24"/>
          <w:szCs w:val="24"/>
        </w:rPr>
      </w:pPr>
      <w:proofErr w:type="spellStart"/>
      <w:r w:rsidRPr="002F3D67">
        <w:rPr>
          <w:iCs/>
          <w:sz w:val="24"/>
          <w:szCs w:val="24"/>
        </w:rPr>
        <w:t>Dílo</w:t>
      </w:r>
      <w:proofErr w:type="spellEnd"/>
      <w:r w:rsidRPr="002F3D67">
        <w:rPr>
          <w:iCs/>
          <w:sz w:val="24"/>
          <w:szCs w:val="24"/>
        </w:rPr>
        <w:t xml:space="preserve"> </w:t>
      </w:r>
      <w:proofErr w:type="spellStart"/>
      <w:r w:rsidRPr="002F3D67">
        <w:rPr>
          <w:iCs/>
          <w:sz w:val="24"/>
          <w:szCs w:val="24"/>
        </w:rPr>
        <w:t>bude</w:t>
      </w:r>
      <w:proofErr w:type="spellEnd"/>
      <w:r w:rsidRPr="002F3D67">
        <w:rPr>
          <w:iCs/>
          <w:sz w:val="24"/>
          <w:szCs w:val="24"/>
        </w:rPr>
        <w:t xml:space="preserve"> </w:t>
      </w:r>
      <w:proofErr w:type="spellStart"/>
      <w:r w:rsidRPr="002F3D67">
        <w:rPr>
          <w:iCs/>
          <w:sz w:val="24"/>
          <w:szCs w:val="24"/>
        </w:rPr>
        <w:t>realizováno</w:t>
      </w:r>
      <w:proofErr w:type="spellEnd"/>
      <w:r w:rsidRPr="002F3D67">
        <w:rPr>
          <w:iCs/>
          <w:sz w:val="24"/>
          <w:szCs w:val="24"/>
        </w:rPr>
        <w:t xml:space="preserve"> v </w:t>
      </w:r>
      <w:proofErr w:type="spellStart"/>
      <w:r w:rsidRPr="002F3D67">
        <w:rPr>
          <w:iCs/>
          <w:sz w:val="24"/>
          <w:szCs w:val="24"/>
        </w:rPr>
        <w:t>souladu</w:t>
      </w:r>
      <w:proofErr w:type="spellEnd"/>
      <w:r w:rsidRPr="002F3D67">
        <w:rPr>
          <w:iCs/>
          <w:sz w:val="24"/>
          <w:szCs w:val="24"/>
        </w:rPr>
        <w:t xml:space="preserve"> s </w:t>
      </w:r>
      <w:proofErr w:type="spellStart"/>
      <w:r w:rsidRPr="002F3D67">
        <w:rPr>
          <w:iCs/>
          <w:sz w:val="24"/>
          <w:szCs w:val="24"/>
        </w:rPr>
        <w:t>platnými</w:t>
      </w:r>
      <w:proofErr w:type="spellEnd"/>
      <w:r w:rsidRPr="002F3D67">
        <w:rPr>
          <w:iCs/>
          <w:sz w:val="24"/>
          <w:szCs w:val="24"/>
        </w:rPr>
        <w:t xml:space="preserve"> </w:t>
      </w:r>
      <w:proofErr w:type="spellStart"/>
      <w:r w:rsidRPr="002F3D67">
        <w:rPr>
          <w:iCs/>
          <w:sz w:val="24"/>
          <w:szCs w:val="24"/>
        </w:rPr>
        <w:t>zákony</w:t>
      </w:r>
      <w:proofErr w:type="spellEnd"/>
      <w:r w:rsidRPr="002F3D67">
        <w:rPr>
          <w:iCs/>
          <w:sz w:val="24"/>
          <w:szCs w:val="24"/>
        </w:rPr>
        <w:t xml:space="preserve"> ČR a ČSN a </w:t>
      </w:r>
      <w:proofErr w:type="spellStart"/>
      <w:r w:rsidRPr="002F3D67">
        <w:rPr>
          <w:iCs/>
          <w:sz w:val="24"/>
          <w:szCs w:val="24"/>
        </w:rPr>
        <w:t>dle</w:t>
      </w:r>
      <w:proofErr w:type="spellEnd"/>
      <w:r w:rsidRPr="002F3D67">
        <w:rPr>
          <w:iCs/>
          <w:sz w:val="24"/>
          <w:szCs w:val="24"/>
        </w:rPr>
        <w:t xml:space="preserve"> </w:t>
      </w:r>
      <w:proofErr w:type="spellStart"/>
      <w:r w:rsidRPr="002F3D67">
        <w:rPr>
          <w:iCs/>
          <w:sz w:val="24"/>
          <w:szCs w:val="24"/>
        </w:rPr>
        <w:t>obecně</w:t>
      </w:r>
      <w:proofErr w:type="spellEnd"/>
      <w:r w:rsidRPr="002F3D67">
        <w:rPr>
          <w:iCs/>
          <w:sz w:val="24"/>
          <w:szCs w:val="24"/>
        </w:rPr>
        <w:t xml:space="preserve"> </w:t>
      </w:r>
      <w:proofErr w:type="spellStart"/>
      <w:r w:rsidRPr="002F3D67">
        <w:rPr>
          <w:iCs/>
          <w:sz w:val="24"/>
          <w:szCs w:val="24"/>
        </w:rPr>
        <w:t>závazných</w:t>
      </w:r>
      <w:proofErr w:type="spellEnd"/>
      <w:r w:rsidRPr="002F3D67">
        <w:rPr>
          <w:iCs/>
          <w:sz w:val="24"/>
          <w:szCs w:val="24"/>
        </w:rPr>
        <w:t xml:space="preserve"> a </w:t>
      </w:r>
      <w:proofErr w:type="spellStart"/>
      <w:r w:rsidRPr="002F3D67">
        <w:rPr>
          <w:iCs/>
          <w:sz w:val="24"/>
          <w:szCs w:val="24"/>
        </w:rPr>
        <w:t>doporučených</w:t>
      </w:r>
      <w:proofErr w:type="spellEnd"/>
      <w:r w:rsidRPr="002F3D67">
        <w:rPr>
          <w:iCs/>
          <w:sz w:val="24"/>
          <w:szCs w:val="24"/>
        </w:rPr>
        <w:t xml:space="preserve"> </w:t>
      </w:r>
      <w:proofErr w:type="spellStart"/>
      <w:r w:rsidRPr="002F3D67">
        <w:rPr>
          <w:iCs/>
          <w:sz w:val="24"/>
          <w:szCs w:val="24"/>
        </w:rPr>
        <w:t>předpisů</w:t>
      </w:r>
      <w:proofErr w:type="spellEnd"/>
      <w:r w:rsidRPr="002F3D67">
        <w:rPr>
          <w:iCs/>
          <w:sz w:val="24"/>
          <w:szCs w:val="24"/>
        </w:rPr>
        <w:t xml:space="preserve"> a </w:t>
      </w:r>
      <w:proofErr w:type="spellStart"/>
      <w:r w:rsidRPr="002F3D67">
        <w:rPr>
          <w:iCs/>
          <w:sz w:val="24"/>
          <w:szCs w:val="24"/>
        </w:rPr>
        <w:t>metodik</w:t>
      </w:r>
      <w:proofErr w:type="spellEnd"/>
      <w:r w:rsidRPr="002F3D67">
        <w:rPr>
          <w:iCs/>
          <w:sz w:val="24"/>
          <w:szCs w:val="24"/>
        </w:rPr>
        <w:t>.</w:t>
      </w:r>
    </w:p>
    <w:p w14:paraId="558BBA3D" w14:textId="405749AB" w:rsidR="002F3D67" w:rsidRPr="002F3D67" w:rsidRDefault="002F3D67" w:rsidP="001911FF">
      <w:pPr>
        <w:pStyle w:val="Zkladntextodsazen"/>
        <w:ind w:left="0"/>
        <w:rPr>
          <w:b/>
          <w:bCs/>
          <w:iCs/>
          <w:sz w:val="24"/>
          <w:szCs w:val="24"/>
        </w:rPr>
      </w:pPr>
      <w:proofErr w:type="spellStart"/>
      <w:r w:rsidRPr="002F3D67">
        <w:rPr>
          <w:b/>
          <w:bCs/>
          <w:iCs/>
          <w:sz w:val="24"/>
          <w:szCs w:val="24"/>
        </w:rPr>
        <w:t>Záruka</w:t>
      </w:r>
      <w:proofErr w:type="spellEnd"/>
      <w:r w:rsidRPr="002F3D67">
        <w:rPr>
          <w:b/>
          <w:bCs/>
          <w:iCs/>
          <w:sz w:val="24"/>
          <w:szCs w:val="24"/>
        </w:rPr>
        <w:t xml:space="preserve">: 36 </w:t>
      </w:r>
      <w:proofErr w:type="spellStart"/>
      <w:r w:rsidRPr="002F3D67">
        <w:rPr>
          <w:b/>
          <w:bCs/>
          <w:iCs/>
          <w:sz w:val="24"/>
          <w:szCs w:val="24"/>
        </w:rPr>
        <w:t>měsíců</w:t>
      </w:r>
      <w:proofErr w:type="spellEnd"/>
    </w:p>
    <w:p w14:paraId="6FB1FE82" w14:textId="77777777" w:rsidR="002F3D67" w:rsidRPr="003475B5" w:rsidRDefault="002F3D67" w:rsidP="001911FF">
      <w:pPr>
        <w:pStyle w:val="Zkladntextodsazen"/>
        <w:ind w:left="0"/>
        <w:rPr>
          <w:i/>
          <w:sz w:val="24"/>
          <w:szCs w:val="24"/>
        </w:rPr>
      </w:pPr>
    </w:p>
    <w:p w14:paraId="7253F653" w14:textId="77777777" w:rsidR="001911FF" w:rsidRPr="00CF5702" w:rsidRDefault="001911FF" w:rsidP="001911FF">
      <w:pPr>
        <w:pStyle w:val="Zkladntextodsazen"/>
        <w:ind w:left="0"/>
        <w:rPr>
          <w:b/>
          <w:iCs/>
          <w:sz w:val="24"/>
          <w:szCs w:val="24"/>
          <w:u w:val="single"/>
        </w:rPr>
      </w:pPr>
      <w:r w:rsidRPr="00CF5702">
        <w:rPr>
          <w:b/>
          <w:iCs/>
          <w:sz w:val="24"/>
          <w:szCs w:val="24"/>
          <w:u w:val="single"/>
        </w:rPr>
        <w:t xml:space="preserve">6) Doba a </w:t>
      </w:r>
      <w:proofErr w:type="spellStart"/>
      <w:r w:rsidRPr="00CF5702">
        <w:rPr>
          <w:b/>
          <w:iCs/>
          <w:sz w:val="24"/>
          <w:szCs w:val="24"/>
          <w:u w:val="single"/>
        </w:rPr>
        <w:t>místo</w:t>
      </w:r>
      <w:proofErr w:type="spellEnd"/>
      <w:r w:rsidRPr="00CF5702">
        <w:rPr>
          <w:b/>
          <w:iCs/>
          <w:sz w:val="24"/>
          <w:szCs w:val="24"/>
          <w:u w:val="single"/>
        </w:rPr>
        <w:t xml:space="preserve"> </w:t>
      </w:r>
      <w:proofErr w:type="spellStart"/>
      <w:r w:rsidRPr="00CF5702">
        <w:rPr>
          <w:b/>
          <w:iCs/>
          <w:sz w:val="24"/>
          <w:szCs w:val="24"/>
          <w:u w:val="single"/>
        </w:rPr>
        <w:t>plnění</w:t>
      </w:r>
      <w:proofErr w:type="spellEnd"/>
      <w:r w:rsidRPr="00CF5702">
        <w:rPr>
          <w:b/>
          <w:iCs/>
          <w:sz w:val="24"/>
          <w:szCs w:val="24"/>
          <w:u w:val="single"/>
        </w:rPr>
        <w:t xml:space="preserve"> </w:t>
      </w:r>
      <w:proofErr w:type="spellStart"/>
      <w:r w:rsidRPr="00CF5702">
        <w:rPr>
          <w:b/>
          <w:iCs/>
          <w:sz w:val="24"/>
          <w:szCs w:val="24"/>
          <w:u w:val="single"/>
        </w:rPr>
        <w:t>zakázky</w:t>
      </w:r>
      <w:proofErr w:type="spellEnd"/>
    </w:p>
    <w:p w14:paraId="1A1DB2B5" w14:textId="77777777" w:rsidR="001911FF" w:rsidRPr="003475B5" w:rsidRDefault="001911FF" w:rsidP="001911FF">
      <w:pPr>
        <w:jc w:val="both"/>
        <w:rPr>
          <w:b/>
          <w:bCs/>
          <w:i/>
          <w:iCs/>
          <w:u w:val="single"/>
        </w:rPr>
      </w:pPr>
    </w:p>
    <w:p w14:paraId="005D9A9B" w14:textId="5D596F1E" w:rsidR="001911FF" w:rsidRPr="003475B5" w:rsidRDefault="001911FF" w:rsidP="001911FF">
      <w:pPr>
        <w:jc w:val="both"/>
        <w:rPr>
          <w:bCs/>
          <w:iCs/>
        </w:rPr>
      </w:pPr>
      <w:bookmarkStart w:id="5" w:name="_Hlk153174729"/>
      <w:r w:rsidRPr="003475B5">
        <w:rPr>
          <w:bCs/>
          <w:iCs/>
        </w:rPr>
        <w:t xml:space="preserve">Předpoklad zahájení prací je: </w:t>
      </w:r>
      <w:r w:rsidR="002F3D67">
        <w:rPr>
          <w:b/>
          <w:iCs/>
        </w:rPr>
        <w:t>po podpisu Smlouvy o dílo</w:t>
      </w:r>
    </w:p>
    <w:p w14:paraId="2200DF69" w14:textId="511853EB" w:rsidR="001911FF" w:rsidRPr="003475B5" w:rsidRDefault="001911FF" w:rsidP="001911FF">
      <w:pPr>
        <w:jc w:val="both"/>
        <w:rPr>
          <w:b/>
          <w:iCs/>
        </w:rPr>
      </w:pPr>
      <w:r w:rsidRPr="003475B5">
        <w:rPr>
          <w:bCs/>
          <w:iCs/>
        </w:rPr>
        <w:t xml:space="preserve">Předpoklad ukončení prací je: </w:t>
      </w:r>
      <w:r w:rsidR="00D27B3C">
        <w:rPr>
          <w:bCs/>
          <w:iCs/>
        </w:rPr>
        <w:t xml:space="preserve">nejpozději </w:t>
      </w:r>
      <w:r w:rsidRPr="003475B5">
        <w:rPr>
          <w:bCs/>
          <w:iCs/>
        </w:rPr>
        <w:t xml:space="preserve">do </w:t>
      </w:r>
      <w:r w:rsidR="00D27B3C">
        <w:rPr>
          <w:bCs/>
          <w:iCs/>
        </w:rPr>
        <w:t>14</w:t>
      </w:r>
      <w:r w:rsidR="002F3D67">
        <w:rPr>
          <w:bCs/>
          <w:iCs/>
        </w:rPr>
        <w:t>.4.2024</w:t>
      </w:r>
    </w:p>
    <w:bookmarkEnd w:id="5"/>
    <w:p w14:paraId="16879458" w14:textId="50E1F6B5" w:rsidR="001911FF" w:rsidRPr="003475B5" w:rsidRDefault="001911FF" w:rsidP="001911FF">
      <w:pPr>
        <w:jc w:val="both"/>
        <w:rPr>
          <w:bCs/>
          <w:iCs/>
        </w:rPr>
      </w:pPr>
      <w:r w:rsidRPr="003475B5">
        <w:rPr>
          <w:bCs/>
          <w:iCs/>
        </w:rPr>
        <w:t>Místem plnění je úsek silnice III/</w:t>
      </w:r>
      <w:r w:rsidR="002F3D67">
        <w:rPr>
          <w:bCs/>
          <w:iCs/>
        </w:rPr>
        <w:t>3123</w:t>
      </w:r>
    </w:p>
    <w:p w14:paraId="6A52A39F" w14:textId="77777777" w:rsidR="001911FF" w:rsidRPr="003475B5" w:rsidRDefault="001911FF" w:rsidP="001911FF">
      <w:pPr>
        <w:jc w:val="both"/>
        <w:rPr>
          <w:bCs/>
          <w:iCs/>
        </w:rPr>
      </w:pPr>
    </w:p>
    <w:p w14:paraId="7F5BF8AE" w14:textId="77777777" w:rsidR="001911FF" w:rsidRPr="003475B5" w:rsidRDefault="001911FF" w:rsidP="001911FF">
      <w:pPr>
        <w:jc w:val="both"/>
        <w:rPr>
          <w:bCs/>
          <w:iCs/>
        </w:rPr>
      </w:pPr>
    </w:p>
    <w:p w14:paraId="066016F6" w14:textId="77777777" w:rsidR="001911FF" w:rsidRPr="003475B5" w:rsidRDefault="001911FF" w:rsidP="001911FF">
      <w:pPr>
        <w:jc w:val="both"/>
        <w:rPr>
          <w:b/>
          <w:bCs/>
          <w:iCs/>
          <w:u w:val="single"/>
        </w:rPr>
      </w:pPr>
      <w:r w:rsidRPr="003475B5">
        <w:rPr>
          <w:b/>
          <w:bCs/>
          <w:iCs/>
          <w:u w:val="single"/>
        </w:rPr>
        <w:t>7) Obchodní podmínky, platební podmínky, objektivní podmínky, za nichž je možno překročit výši nabídkové ceny</w:t>
      </w:r>
    </w:p>
    <w:p w14:paraId="2F5D96A3" w14:textId="77777777" w:rsidR="001911FF" w:rsidRPr="003475B5" w:rsidRDefault="001911FF" w:rsidP="001911FF">
      <w:pPr>
        <w:jc w:val="both"/>
        <w:rPr>
          <w:b/>
          <w:bCs/>
          <w:i/>
          <w:iCs/>
          <w:u w:val="single"/>
        </w:rPr>
      </w:pPr>
    </w:p>
    <w:p w14:paraId="3468B8B1" w14:textId="77777777" w:rsidR="001911FF" w:rsidRPr="003475B5" w:rsidRDefault="001911FF" w:rsidP="001911FF">
      <w:pPr>
        <w:jc w:val="both"/>
        <w:rPr>
          <w:bCs/>
          <w:iCs/>
        </w:rPr>
      </w:pPr>
      <w:r w:rsidRPr="003475B5">
        <w:rPr>
          <w:bCs/>
          <w:iCs/>
        </w:rPr>
        <w:t>Cena díla včetně DPH, uvedená dodavatelem v cenové nabídce, je cenou nejvýše přípustnou a zahrnuje veškeré dodávky, služby, práce a náklady zhotovitele vzniklé v souvislosti s prováděním díla popsaného v této smlouvě. Překročení ceny včetně DPH je možné jen při změně sazeb DPH.</w:t>
      </w:r>
    </w:p>
    <w:p w14:paraId="30823119" w14:textId="77777777" w:rsidR="001911FF" w:rsidRPr="003475B5" w:rsidRDefault="001911FF" w:rsidP="001911FF">
      <w:pPr>
        <w:jc w:val="both"/>
        <w:rPr>
          <w:b/>
          <w:u w:val="single"/>
        </w:rPr>
      </w:pPr>
    </w:p>
    <w:p w14:paraId="0DA25AE9" w14:textId="77777777" w:rsidR="001911FF" w:rsidRPr="003475B5" w:rsidRDefault="001911FF" w:rsidP="001911FF">
      <w:pPr>
        <w:jc w:val="both"/>
        <w:rPr>
          <w:b/>
          <w:u w:val="single"/>
        </w:rPr>
      </w:pPr>
    </w:p>
    <w:p w14:paraId="2886536B" w14:textId="77777777" w:rsidR="001911FF" w:rsidRPr="003475B5" w:rsidRDefault="001911FF" w:rsidP="001911FF">
      <w:pPr>
        <w:jc w:val="both"/>
        <w:rPr>
          <w:b/>
          <w:u w:val="single"/>
        </w:rPr>
      </w:pPr>
      <w:r w:rsidRPr="003475B5">
        <w:rPr>
          <w:b/>
          <w:u w:val="single"/>
        </w:rPr>
        <w:t>8) Požadavky na varianty nabídek</w:t>
      </w:r>
    </w:p>
    <w:p w14:paraId="443B013E" w14:textId="77777777" w:rsidR="001911FF" w:rsidRPr="003475B5" w:rsidRDefault="001911FF" w:rsidP="001911FF">
      <w:pPr>
        <w:jc w:val="both"/>
        <w:rPr>
          <w:i/>
          <w:iCs/>
        </w:rPr>
      </w:pPr>
    </w:p>
    <w:p w14:paraId="26AB8B68" w14:textId="77777777" w:rsidR="001911FF" w:rsidRPr="003475B5" w:rsidRDefault="001911FF" w:rsidP="001911FF">
      <w:pPr>
        <w:jc w:val="both"/>
        <w:rPr>
          <w:iCs/>
        </w:rPr>
      </w:pPr>
      <w:r w:rsidRPr="003475B5">
        <w:rPr>
          <w:iCs/>
        </w:rPr>
        <w:t>Varianty nabídek nejsou přípustné.</w:t>
      </w:r>
    </w:p>
    <w:p w14:paraId="1E0FCD21" w14:textId="77777777" w:rsidR="001911FF" w:rsidRPr="003475B5" w:rsidRDefault="001911FF" w:rsidP="001911FF">
      <w:pPr>
        <w:jc w:val="both"/>
        <w:rPr>
          <w:b/>
          <w:u w:val="single"/>
        </w:rPr>
      </w:pPr>
    </w:p>
    <w:p w14:paraId="5F3D353E" w14:textId="77777777" w:rsidR="001911FF" w:rsidRPr="003475B5" w:rsidRDefault="001911FF" w:rsidP="001911FF">
      <w:pPr>
        <w:jc w:val="both"/>
        <w:rPr>
          <w:b/>
          <w:u w:val="single"/>
        </w:rPr>
      </w:pPr>
    </w:p>
    <w:p w14:paraId="4A306596" w14:textId="77777777" w:rsidR="001911FF" w:rsidRPr="003475B5" w:rsidRDefault="001911FF" w:rsidP="001911FF">
      <w:pPr>
        <w:jc w:val="both"/>
        <w:rPr>
          <w:b/>
          <w:bCs/>
          <w:iCs/>
          <w:u w:val="single"/>
        </w:rPr>
      </w:pPr>
      <w:r w:rsidRPr="003475B5">
        <w:rPr>
          <w:b/>
          <w:u w:val="single"/>
        </w:rPr>
        <w:t xml:space="preserve">9)     Požadavky na způsob zpracování nabídkové ceny, </w:t>
      </w:r>
      <w:r w:rsidRPr="003475B5">
        <w:rPr>
          <w:b/>
          <w:bCs/>
          <w:iCs/>
          <w:u w:val="single"/>
        </w:rPr>
        <w:t>objektivní podmínky, za nichž je možno překročit výši nabídkové ceny</w:t>
      </w:r>
    </w:p>
    <w:p w14:paraId="3DB61212" w14:textId="77777777" w:rsidR="001911FF" w:rsidRPr="003475B5" w:rsidRDefault="001911FF" w:rsidP="001911FF">
      <w:pPr>
        <w:jc w:val="both"/>
        <w:rPr>
          <w:b/>
          <w:u w:val="single"/>
        </w:rPr>
      </w:pPr>
    </w:p>
    <w:p w14:paraId="0CE00992" w14:textId="77777777" w:rsidR="001911FF" w:rsidRPr="003475B5" w:rsidRDefault="001911FF" w:rsidP="001911FF">
      <w:pPr>
        <w:spacing w:line="320" w:lineRule="exact"/>
        <w:rPr>
          <w:bCs/>
          <w:iCs/>
          <w:u w:val="single"/>
        </w:rPr>
      </w:pPr>
      <w:r w:rsidRPr="003475B5">
        <w:rPr>
          <w:bCs/>
          <w:iCs/>
          <w:u w:val="single"/>
          <w:lang w:eastAsia="ar-SA"/>
        </w:rPr>
        <w:t>Pokyny pro podání nabídky – elektronický nástroj</w:t>
      </w:r>
    </w:p>
    <w:p w14:paraId="09DBCF07" w14:textId="77777777" w:rsidR="001911FF" w:rsidRPr="003475B5" w:rsidRDefault="001911FF" w:rsidP="001911FF">
      <w:pPr>
        <w:spacing w:before="120" w:after="120"/>
        <w:ind w:right="110"/>
        <w:jc w:val="both"/>
        <w:rPr>
          <w:bCs/>
          <w:iCs/>
        </w:rPr>
      </w:pPr>
      <w:r w:rsidRPr="003475B5">
        <w:rPr>
          <w:bCs/>
          <w:iCs/>
        </w:rPr>
        <w:t>Uchazeč poptávkového řízení musí být pro možnost komunikace se zadavatelem prostřednictvím elektronického nástroje a pro podání nabídky registrován jako dodavatel v certifikovaném elektronickém nástroji E-ZAK.</w:t>
      </w:r>
    </w:p>
    <w:p w14:paraId="50A200BB" w14:textId="77777777" w:rsidR="001911FF" w:rsidRPr="003475B5" w:rsidRDefault="001911FF" w:rsidP="001911FF">
      <w:pPr>
        <w:spacing w:before="120" w:after="120"/>
        <w:ind w:right="110"/>
        <w:jc w:val="both"/>
        <w:rPr>
          <w:bCs/>
          <w:iCs/>
        </w:rPr>
      </w:pPr>
      <w:r w:rsidRPr="003475B5">
        <w:rPr>
          <w:bCs/>
          <w:iCs/>
        </w:rPr>
        <w:t xml:space="preserve">Podrobné informace o registraci a ovládání elektronického nástroje E-ZAK (uživatelská příručka pro dodavatele a manuál appletu elektronického podpisu) jsou dostupné na adrese: </w:t>
      </w:r>
      <w:hyperlink r:id="rId8" w:history="1">
        <w:r w:rsidRPr="003475B5">
          <w:rPr>
            <w:rStyle w:val="Hypertextovodkaz"/>
          </w:rPr>
          <w:t>https://ezak.suspk.cz/</w:t>
        </w:r>
      </w:hyperlink>
      <w:r w:rsidRPr="003475B5">
        <w:rPr>
          <w:rStyle w:val="Hypertextovodkaz"/>
        </w:rPr>
        <w:t>.</w:t>
      </w:r>
      <w:r w:rsidRPr="003475B5">
        <w:rPr>
          <w:bCs/>
          <w:iCs/>
        </w:rPr>
        <w:t xml:space="preserve"> Zadavatel upozorňuje dodavatele, že registrace není okamžitá a podléhá schválení administrátorem systému.   Systémové požadavky na PC pro podání nabídek jsou k dispozici na internetové adrese: </w:t>
      </w:r>
      <w:hyperlink r:id="rId9" w:history="1">
        <w:r w:rsidRPr="003475B5">
          <w:rPr>
            <w:rStyle w:val="Hypertextovodkaz"/>
          </w:rPr>
          <w:t>http://www.ezak.cz/faq/pozadavky-na-system</w:t>
        </w:r>
      </w:hyperlink>
      <w:r w:rsidRPr="003475B5">
        <w:rPr>
          <w:rStyle w:val="Hypertextovodkaz"/>
        </w:rPr>
        <w:t>.</w:t>
      </w:r>
      <w:r w:rsidRPr="003475B5">
        <w:rPr>
          <w:bCs/>
          <w:iCs/>
        </w:rPr>
        <w:t xml:space="preserve"> Komunikace a další úkony v poptávkovém řízení budou probíhat výhradně písemnou formou a elektronicky (prostřednictvím elektronického nástroje). </w:t>
      </w:r>
      <w:r w:rsidRPr="003475B5">
        <w:rPr>
          <w:noProof/>
        </w:rPr>
        <w:t xml:space="preserve">Veřejná zakázka malého rozsahu je zadávána elektronicky pomocí elektronického nástroje </w:t>
      </w:r>
      <w:r w:rsidRPr="003475B5">
        <w:t xml:space="preserve">E-ZAK. </w:t>
      </w:r>
      <w:r w:rsidRPr="003475B5">
        <w:rPr>
          <w:noProof/>
        </w:rPr>
        <w:t xml:space="preserve">Veškeré úkony se provádějí </w:t>
      </w:r>
      <w:r w:rsidRPr="003475B5">
        <w:rPr>
          <w:noProof/>
        </w:rPr>
        <w:lastRenderedPageBreak/>
        <w:t>elektronicky, nestanoví-li Zadavatel v  podmínkách nebo v průběhu poptávkového řízení jinak.</w:t>
      </w:r>
    </w:p>
    <w:p w14:paraId="7202E0D2" w14:textId="77777777" w:rsidR="001911FF" w:rsidRPr="003475B5" w:rsidRDefault="001911FF" w:rsidP="001911FF">
      <w:pPr>
        <w:pStyle w:val="Nadpis4"/>
        <w:widowControl w:val="0"/>
        <w:jc w:val="both"/>
        <w:rPr>
          <w:b/>
          <w:bCs/>
        </w:rPr>
      </w:pPr>
      <w:r w:rsidRPr="003475B5">
        <w:rPr>
          <w:b/>
          <w:bCs/>
          <w:noProof/>
        </w:rPr>
        <w:t xml:space="preserve">Více informací k elektronickému nástroji viz </w:t>
      </w:r>
      <w:hyperlink r:id="rId10" w:history="1">
        <w:r w:rsidRPr="003475B5">
          <w:rPr>
            <w:rStyle w:val="Siln"/>
            <w:b w:val="0"/>
            <w:bCs w:val="0"/>
            <w:color w:val="3366FF"/>
            <w:u w:val="single"/>
          </w:rPr>
          <w:t>https://ezak.suspk.cz</w:t>
        </w:r>
      </w:hyperlink>
      <w:r w:rsidRPr="003475B5">
        <w:rPr>
          <w:rStyle w:val="Siln"/>
          <w:b w:val="0"/>
          <w:bCs w:val="0"/>
        </w:rPr>
        <w:t xml:space="preserve">. </w:t>
      </w:r>
      <w:r w:rsidRPr="003475B5">
        <w:rPr>
          <w:b/>
          <w:bCs/>
        </w:rPr>
        <w:t>Zadavatel si vyhrazuje, že rozhodnutí o vyloučení uchazeče bude zasláno pouze prostřednictvím Elektronického nástroje. Zadavatel si vyhrazuje, že oznámení o výběru dodavatele bude zasláno pouze prostřednictvím Elektronického nástroje. Zadavatel si vyhrazuje, že Rozhodnutí o zrušení poptávkového řízení bude zasláno pouze prostřednictvím Elektronického nástroje.</w:t>
      </w:r>
    </w:p>
    <w:p w14:paraId="7377BECA" w14:textId="77777777" w:rsidR="001911FF" w:rsidRPr="003475B5" w:rsidRDefault="001911FF" w:rsidP="001911FF">
      <w:pPr>
        <w:ind w:firstLine="708"/>
        <w:jc w:val="both"/>
      </w:pPr>
    </w:p>
    <w:p w14:paraId="53DF37CE" w14:textId="77777777" w:rsidR="001911FF" w:rsidRPr="003475B5" w:rsidRDefault="001911FF" w:rsidP="001911FF">
      <w:pPr>
        <w:jc w:val="both"/>
      </w:pPr>
      <w:r w:rsidRPr="003475B5">
        <w:t xml:space="preserve">Dodavatel ve své nabídce předloží vyplněný </w:t>
      </w:r>
      <w:r w:rsidRPr="003475B5">
        <w:rPr>
          <w:b/>
        </w:rPr>
        <w:t>Krycí list nabídky a</w:t>
      </w:r>
      <w:r w:rsidRPr="003475B5">
        <w:t xml:space="preserve"> </w:t>
      </w:r>
      <w:r w:rsidRPr="003475B5">
        <w:rPr>
          <w:b/>
        </w:rPr>
        <w:t>Prohlášení a záruku integrity</w:t>
      </w:r>
      <w:r w:rsidRPr="003475B5">
        <w:t xml:space="preserve">. Na splnění těchto podmínek zadavatel trvá. </w:t>
      </w:r>
    </w:p>
    <w:p w14:paraId="356CAD62" w14:textId="77777777" w:rsidR="001911FF" w:rsidRPr="003475B5" w:rsidRDefault="001911FF" w:rsidP="001911FF">
      <w:pPr>
        <w:jc w:val="both"/>
        <w:rPr>
          <w:b/>
          <w:bCs/>
          <w:noProof/>
        </w:rPr>
      </w:pPr>
    </w:p>
    <w:p w14:paraId="25445063" w14:textId="77777777" w:rsidR="001911FF" w:rsidRPr="003475B5" w:rsidRDefault="001911FF" w:rsidP="001911FF">
      <w:pPr>
        <w:jc w:val="both"/>
        <w:rPr>
          <w:noProof/>
        </w:rPr>
      </w:pPr>
      <w:r w:rsidRPr="003475B5">
        <w:rPr>
          <w:noProof/>
        </w:rPr>
        <w:t>Každý dodavatel může podat pouze jednu nabídku. Uchazeč nesmí být současně osobou, jejímž prostřednictvím jiný uchazeč v poptávkovém řízení prokazuje kvalifikaci.</w:t>
      </w:r>
    </w:p>
    <w:p w14:paraId="48CC99E4" w14:textId="77777777" w:rsidR="001911FF" w:rsidRPr="003475B5" w:rsidRDefault="001911FF" w:rsidP="001911FF">
      <w:pPr>
        <w:jc w:val="both"/>
        <w:rPr>
          <w:b/>
          <w:u w:val="single"/>
        </w:rPr>
      </w:pPr>
    </w:p>
    <w:p w14:paraId="6C3894F2" w14:textId="77777777" w:rsidR="001911FF" w:rsidRPr="003475B5" w:rsidRDefault="001911FF" w:rsidP="001911FF">
      <w:pPr>
        <w:jc w:val="both"/>
        <w:rPr>
          <w:b/>
          <w:u w:val="single"/>
        </w:rPr>
      </w:pPr>
    </w:p>
    <w:p w14:paraId="51B6EEF1" w14:textId="77777777" w:rsidR="001911FF" w:rsidRPr="003475B5" w:rsidRDefault="001911FF" w:rsidP="001911FF">
      <w:pPr>
        <w:jc w:val="both"/>
        <w:rPr>
          <w:b/>
          <w:u w:val="single"/>
        </w:rPr>
      </w:pPr>
      <w:r w:rsidRPr="003475B5">
        <w:rPr>
          <w:b/>
          <w:u w:val="single"/>
        </w:rPr>
        <w:t>10) Způsob hodnocení nabídek</w:t>
      </w:r>
    </w:p>
    <w:p w14:paraId="71F96419" w14:textId="77777777" w:rsidR="001911FF" w:rsidRPr="003475B5" w:rsidRDefault="001911FF" w:rsidP="001911FF">
      <w:pPr>
        <w:jc w:val="both"/>
      </w:pPr>
    </w:p>
    <w:p w14:paraId="0781F70A" w14:textId="77777777" w:rsidR="001911FF" w:rsidRPr="003475B5" w:rsidRDefault="001911FF" w:rsidP="001911FF">
      <w:pPr>
        <w:jc w:val="both"/>
        <w:rPr>
          <w:i/>
        </w:rPr>
      </w:pPr>
      <w:r w:rsidRPr="003475B5">
        <w:t xml:space="preserve">Zadavatel stanovil jako základní kritérium pro zadání veřejné zakázky nejnižší nabídkovou cenu bez DPH. </w:t>
      </w:r>
      <w:r w:rsidRPr="003475B5">
        <w:rPr>
          <w:iCs/>
        </w:rPr>
        <w:t>Hodnocení nabídek provede hodnotící komise na základě ekonomické výhodnosti podle výše nabídkové ceny v Kč bez DPH od nejnižší (1. v pořadí) po nejvyšší.</w:t>
      </w:r>
      <w:r w:rsidRPr="003475B5">
        <w:rPr>
          <w:i/>
        </w:rPr>
        <w:t xml:space="preserve"> </w:t>
      </w:r>
    </w:p>
    <w:p w14:paraId="1FEEFA19" w14:textId="77777777" w:rsidR="001911FF" w:rsidRPr="003475B5" w:rsidRDefault="001911FF" w:rsidP="001911FF">
      <w:pPr>
        <w:pStyle w:val="Zkladntextodsazen3"/>
        <w:rPr>
          <w:i/>
          <w:sz w:val="24"/>
          <w:szCs w:val="24"/>
        </w:rPr>
      </w:pPr>
    </w:p>
    <w:p w14:paraId="2DFD6527" w14:textId="77777777" w:rsidR="001911FF" w:rsidRPr="002F3D67" w:rsidRDefault="001911FF" w:rsidP="002F3D67">
      <w:pPr>
        <w:pStyle w:val="Zkladntextodsazen3"/>
        <w:ind w:left="0"/>
        <w:rPr>
          <w:b/>
          <w:bCs/>
          <w:iCs/>
          <w:sz w:val="24"/>
          <w:szCs w:val="24"/>
          <w:u w:val="single"/>
        </w:rPr>
      </w:pPr>
      <w:r w:rsidRPr="002F3D67">
        <w:rPr>
          <w:b/>
          <w:bCs/>
          <w:iCs/>
          <w:sz w:val="24"/>
          <w:szCs w:val="24"/>
          <w:u w:val="single"/>
        </w:rPr>
        <w:t>Zadavatel stanovuje, že údaje uvedené uchazečem v příloze – krycí list nabídky bude považovat za rozhodující podklad pro stanovení pořadí nabídek.</w:t>
      </w:r>
    </w:p>
    <w:p w14:paraId="6D1E5B5D" w14:textId="77777777" w:rsidR="001911FF" w:rsidRPr="003475B5" w:rsidRDefault="001911FF" w:rsidP="001911FF">
      <w:pPr>
        <w:ind w:left="360" w:hanging="360"/>
        <w:jc w:val="both"/>
        <w:rPr>
          <w:b/>
          <w:bCs/>
          <w:iCs/>
          <w:u w:val="single"/>
        </w:rPr>
      </w:pPr>
    </w:p>
    <w:p w14:paraId="40A3E297" w14:textId="77777777" w:rsidR="001911FF" w:rsidRPr="003475B5" w:rsidRDefault="001911FF" w:rsidP="001911FF">
      <w:pPr>
        <w:ind w:left="360" w:hanging="360"/>
        <w:jc w:val="both"/>
        <w:rPr>
          <w:b/>
          <w:bCs/>
          <w:iCs/>
          <w:u w:val="single"/>
        </w:rPr>
      </w:pPr>
    </w:p>
    <w:p w14:paraId="6A389298" w14:textId="77777777" w:rsidR="001911FF" w:rsidRPr="003475B5" w:rsidRDefault="001911FF" w:rsidP="001911FF">
      <w:pPr>
        <w:ind w:left="360" w:hanging="360"/>
        <w:jc w:val="both"/>
        <w:rPr>
          <w:b/>
          <w:bCs/>
          <w:iCs/>
          <w:u w:val="single"/>
        </w:rPr>
      </w:pPr>
      <w:r w:rsidRPr="003475B5">
        <w:rPr>
          <w:b/>
          <w:bCs/>
          <w:iCs/>
          <w:u w:val="single"/>
        </w:rPr>
        <w:t>11) Požadavky na kvalifikaci</w:t>
      </w:r>
    </w:p>
    <w:p w14:paraId="175CC5F6" w14:textId="77777777" w:rsidR="001911FF" w:rsidRPr="003475B5" w:rsidRDefault="001911FF" w:rsidP="001911FF">
      <w:pPr>
        <w:ind w:left="360" w:hanging="360"/>
        <w:jc w:val="both"/>
        <w:rPr>
          <w:iCs/>
          <w:u w:val="single"/>
        </w:rPr>
      </w:pPr>
    </w:p>
    <w:p w14:paraId="5D2321B1" w14:textId="77777777" w:rsidR="001911FF" w:rsidRPr="003F78D8" w:rsidRDefault="001911FF" w:rsidP="001911FF">
      <w:pPr>
        <w:pStyle w:val="Zkladntextodsazen"/>
        <w:ind w:left="0"/>
        <w:rPr>
          <w:b/>
          <w:iCs/>
          <w:sz w:val="24"/>
          <w:szCs w:val="24"/>
          <w:u w:val="single"/>
        </w:rPr>
      </w:pPr>
      <w:proofErr w:type="spellStart"/>
      <w:r w:rsidRPr="003F78D8">
        <w:rPr>
          <w:b/>
          <w:iCs/>
          <w:sz w:val="24"/>
          <w:szCs w:val="24"/>
          <w:u w:val="single"/>
        </w:rPr>
        <w:t>Profesní</w:t>
      </w:r>
      <w:proofErr w:type="spellEnd"/>
      <w:r w:rsidRPr="003F78D8">
        <w:rPr>
          <w:b/>
          <w:iCs/>
          <w:sz w:val="24"/>
          <w:szCs w:val="24"/>
          <w:u w:val="single"/>
        </w:rPr>
        <w:t xml:space="preserve"> </w:t>
      </w:r>
      <w:proofErr w:type="spellStart"/>
      <w:r w:rsidRPr="003F78D8">
        <w:rPr>
          <w:b/>
          <w:iCs/>
          <w:sz w:val="24"/>
          <w:szCs w:val="24"/>
          <w:u w:val="single"/>
        </w:rPr>
        <w:t>způsobilost</w:t>
      </w:r>
      <w:proofErr w:type="spellEnd"/>
      <w:r w:rsidRPr="003F78D8">
        <w:rPr>
          <w:b/>
          <w:iCs/>
          <w:sz w:val="24"/>
          <w:szCs w:val="24"/>
          <w:u w:val="single"/>
        </w:rPr>
        <w:t xml:space="preserve"> </w:t>
      </w:r>
    </w:p>
    <w:p w14:paraId="27D06D67" w14:textId="77777777" w:rsidR="001911FF" w:rsidRPr="003475B5" w:rsidRDefault="001911FF" w:rsidP="001911FF">
      <w:pPr>
        <w:pStyle w:val="Zkladntextodsazen"/>
        <w:ind w:left="0"/>
        <w:rPr>
          <w:i/>
          <w:sz w:val="24"/>
          <w:szCs w:val="24"/>
        </w:rPr>
      </w:pPr>
    </w:p>
    <w:p w14:paraId="0201C3B1" w14:textId="77777777" w:rsidR="001911FF" w:rsidRPr="003475B5" w:rsidRDefault="001911FF" w:rsidP="001911FF">
      <w:pPr>
        <w:keepLines/>
        <w:autoSpaceDE w:val="0"/>
        <w:autoSpaceDN w:val="0"/>
        <w:adjustRightInd w:val="0"/>
        <w:spacing w:before="20" w:after="20"/>
        <w:jc w:val="both"/>
        <w:rPr>
          <w:b/>
          <w:i/>
        </w:rPr>
      </w:pPr>
      <w:r w:rsidRPr="003475B5">
        <w:rPr>
          <w:b/>
        </w:rPr>
        <w:t>Způsob prokázání splnění požadavku dodavatelem:</w:t>
      </w:r>
      <w:r w:rsidRPr="003475B5">
        <w:rPr>
          <w:b/>
          <w:i/>
        </w:rPr>
        <w:t xml:space="preserve"> </w:t>
      </w:r>
    </w:p>
    <w:p w14:paraId="18BD046B" w14:textId="77777777" w:rsidR="001911FF" w:rsidRPr="003475B5" w:rsidRDefault="001911FF" w:rsidP="001911FF">
      <w:pPr>
        <w:keepLines/>
        <w:autoSpaceDE w:val="0"/>
        <w:autoSpaceDN w:val="0"/>
        <w:adjustRightInd w:val="0"/>
        <w:spacing w:before="20" w:after="20"/>
        <w:jc w:val="both"/>
      </w:pPr>
      <w:r w:rsidRPr="003475B5">
        <w:t>Splnění profesní kvalifikace prokazuje dodavatel předložením následujících dokladů</w:t>
      </w:r>
    </w:p>
    <w:p w14:paraId="265F294F" w14:textId="77777777" w:rsidR="001911FF" w:rsidRPr="003475B5" w:rsidRDefault="001911FF" w:rsidP="001911FF">
      <w:pPr>
        <w:keepLines/>
        <w:autoSpaceDE w:val="0"/>
        <w:autoSpaceDN w:val="0"/>
        <w:adjustRightInd w:val="0"/>
        <w:spacing w:before="20" w:after="20"/>
        <w:jc w:val="both"/>
      </w:pPr>
    </w:p>
    <w:p w14:paraId="2BC07B2A" w14:textId="77777777" w:rsidR="001911FF" w:rsidRPr="003475B5" w:rsidRDefault="001911FF" w:rsidP="00971C60">
      <w:pPr>
        <w:keepLines/>
        <w:numPr>
          <w:ilvl w:val="0"/>
          <w:numId w:val="4"/>
        </w:numPr>
        <w:tabs>
          <w:tab w:val="clear" w:pos="1068"/>
          <w:tab w:val="num" w:pos="567"/>
        </w:tabs>
        <w:autoSpaceDE w:val="0"/>
        <w:autoSpaceDN w:val="0"/>
        <w:adjustRightInd w:val="0"/>
        <w:spacing w:before="20" w:after="20"/>
        <w:ind w:left="0" w:firstLine="0"/>
        <w:jc w:val="both"/>
      </w:pPr>
      <w:r w:rsidRPr="003475B5">
        <w:t>doklad o oprávnění k podnikání v rozsahu odpovídajícímu předmětu veřejné zakázky, zejména doklad prokazující příslušné živnostenské oprávnění, tzn. je oprávněn k podnikání v oboru činnosti „Provádění staveb, jejich změn a odstraňování“;</w:t>
      </w:r>
    </w:p>
    <w:p w14:paraId="1241CE55" w14:textId="77777777" w:rsidR="001911FF" w:rsidRPr="003475B5" w:rsidRDefault="001911FF" w:rsidP="00971C60">
      <w:pPr>
        <w:keepLines/>
        <w:numPr>
          <w:ilvl w:val="0"/>
          <w:numId w:val="4"/>
        </w:numPr>
        <w:tabs>
          <w:tab w:val="clear" w:pos="1068"/>
          <w:tab w:val="num" w:pos="623"/>
        </w:tabs>
        <w:autoSpaceDE w:val="0"/>
        <w:autoSpaceDN w:val="0"/>
        <w:adjustRightInd w:val="0"/>
        <w:spacing w:before="20" w:after="20"/>
        <w:ind w:left="0" w:firstLine="0"/>
        <w:jc w:val="both"/>
      </w:pPr>
      <w:r w:rsidRPr="003475B5">
        <w:t>výpis z obchodního rejstříku (je-li dodavatel do tohoto rejstříku zapsán) či jiné obdobné evidence, pokud je v ní zapsán.</w:t>
      </w:r>
    </w:p>
    <w:p w14:paraId="01953EB7" w14:textId="77777777" w:rsidR="001911FF" w:rsidRPr="003475B5" w:rsidRDefault="001911FF" w:rsidP="001911FF">
      <w:pPr>
        <w:keepLines/>
        <w:autoSpaceDE w:val="0"/>
        <w:autoSpaceDN w:val="0"/>
        <w:adjustRightInd w:val="0"/>
        <w:spacing w:before="20" w:after="20"/>
        <w:jc w:val="both"/>
      </w:pPr>
    </w:p>
    <w:p w14:paraId="5593AFEC" w14:textId="77777777" w:rsidR="001911FF" w:rsidRPr="002F3D67" w:rsidRDefault="001911FF" w:rsidP="001911FF">
      <w:pPr>
        <w:pStyle w:val="Zkladntextodsazen"/>
        <w:ind w:left="0"/>
        <w:rPr>
          <w:iCs/>
          <w:sz w:val="24"/>
          <w:szCs w:val="24"/>
        </w:rPr>
      </w:pPr>
      <w:proofErr w:type="spellStart"/>
      <w:r w:rsidRPr="002F3D67">
        <w:rPr>
          <w:iCs/>
          <w:sz w:val="24"/>
          <w:szCs w:val="24"/>
        </w:rPr>
        <w:t>Doklady</w:t>
      </w:r>
      <w:proofErr w:type="spellEnd"/>
      <w:r w:rsidRPr="002F3D67">
        <w:rPr>
          <w:iCs/>
          <w:sz w:val="24"/>
          <w:szCs w:val="24"/>
        </w:rPr>
        <w:t xml:space="preserve"> </w:t>
      </w:r>
      <w:proofErr w:type="spellStart"/>
      <w:r w:rsidRPr="002F3D67">
        <w:rPr>
          <w:iCs/>
          <w:sz w:val="24"/>
          <w:szCs w:val="24"/>
        </w:rPr>
        <w:t>musí</w:t>
      </w:r>
      <w:proofErr w:type="spellEnd"/>
      <w:r w:rsidRPr="002F3D67">
        <w:rPr>
          <w:iCs/>
          <w:sz w:val="24"/>
          <w:szCs w:val="24"/>
        </w:rPr>
        <w:t xml:space="preserve"> </w:t>
      </w:r>
      <w:proofErr w:type="spellStart"/>
      <w:r w:rsidRPr="002F3D67">
        <w:rPr>
          <w:iCs/>
          <w:sz w:val="24"/>
          <w:szCs w:val="24"/>
        </w:rPr>
        <w:t>prokazovat</w:t>
      </w:r>
      <w:proofErr w:type="spellEnd"/>
      <w:r w:rsidRPr="002F3D67">
        <w:rPr>
          <w:iCs/>
          <w:sz w:val="24"/>
          <w:szCs w:val="24"/>
        </w:rPr>
        <w:t xml:space="preserve"> </w:t>
      </w:r>
      <w:proofErr w:type="spellStart"/>
      <w:r w:rsidRPr="002F3D67">
        <w:rPr>
          <w:iCs/>
          <w:sz w:val="24"/>
          <w:szCs w:val="24"/>
        </w:rPr>
        <w:t>splnění</w:t>
      </w:r>
      <w:proofErr w:type="spellEnd"/>
      <w:r w:rsidRPr="002F3D67">
        <w:rPr>
          <w:iCs/>
          <w:sz w:val="24"/>
          <w:szCs w:val="24"/>
        </w:rPr>
        <w:t xml:space="preserve"> </w:t>
      </w:r>
      <w:proofErr w:type="spellStart"/>
      <w:r w:rsidRPr="002F3D67">
        <w:rPr>
          <w:iCs/>
          <w:sz w:val="24"/>
          <w:szCs w:val="24"/>
        </w:rPr>
        <w:t>požadovaného</w:t>
      </w:r>
      <w:proofErr w:type="spellEnd"/>
      <w:r w:rsidRPr="002F3D67">
        <w:rPr>
          <w:iCs/>
          <w:sz w:val="24"/>
          <w:szCs w:val="24"/>
        </w:rPr>
        <w:t xml:space="preserve"> </w:t>
      </w:r>
      <w:proofErr w:type="spellStart"/>
      <w:r w:rsidRPr="002F3D67">
        <w:rPr>
          <w:iCs/>
          <w:sz w:val="24"/>
          <w:szCs w:val="24"/>
        </w:rPr>
        <w:t>kritéria</w:t>
      </w:r>
      <w:proofErr w:type="spellEnd"/>
      <w:r w:rsidRPr="002F3D67">
        <w:rPr>
          <w:iCs/>
          <w:sz w:val="24"/>
          <w:szCs w:val="24"/>
        </w:rPr>
        <w:t xml:space="preserve"> </w:t>
      </w:r>
      <w:proofErr w:type="spellStart"/>
      <w:r w:rsidRPr="002F3D67">
        <w:rPr>
          <w:iCs/>
          <w:sz w:val="24"/>
          <w:szCs w:val="24"/>
        </w:rPr>
        <w:t>způsobilosti</w:t>
      </w:r>
      <w:proofErr w:type="spellEnd"/>
      <w:r w:rsidRPr="002F3D67">
        <w:rPr>
          <w:iCs/>
          <w:sz w:val="24"/>
          <w:szCs w:val="24"/>
        </w:rPr>
        <w:t xml:space="preserve"> </w:t>
      </w:r>
      <w:proofErr w:type="spellStart"/>
      <w:r w:rsidRPr="002F3D67">
        <w:rPr>
          <w:iCs/>
          <w:sz w:val="24"/>
          <w:szCs w:val="24"/>
        </w:rPr>
        <w:t>nejpozději</w:t>
      </w:r>
      <w:proofErr w:type="spellEnd"/>
      <w:r w:rsidRPr="002F3D67">
        <w:rPr>
          <w:iCs/>
          <w:sz w:val="24"/>
          <w:szCs w:val="24"/>
        </w:rPr>
        <w:t xml:space="preserve"> v </w:t>
      </w:r>
      <w:proofErr w:type="spellStart"/>
      <w:r w:rsidRPr="002F3D67">
        <w:rPr>
          <w:iCs/>
          <w:sz w:val="24"/>
          <w:szCs w:val="24"/>
        </w:rPr>
        <w:t>době</w:t>
      </w:r>
      <w:proofErr w:type="spellEnd"/>
      <w:r w:rsidRPr="002F3D67">
        <w:rPr>
          <w:iCs/>
          <w:sz w:val="24"/>
          <w:szCs w:val="24"/>
        </w:rPr>
        <w:t xml:space="preserve"> 3 </w:t>
      </w:r>
      <w:proofErr w:type="spellStart"/>
      <w:r w:rsidRPr="002F3D67">
        <w:rPr>
          <w:iCs/>
          <w:sz w:val="24"/>
          <w:szCs w:val="24"/>
        </w:rPr>
        <w:t>měsíců</w:t>
      </w:r>
      <w:proofErr w:type="spellEnd"/>
      <w:r w:rsidRPr="002F3D67">
        <w:rPr>
          <w:iCs/>
          <w:sz w:val="24"/>
          <w:szCs w:val="24"/>
        </w:rPr>
        <w:t xml:space="preserve"> </w:t>
      </w:r>
      <w:proofErr w:type="spellStart"/>
      <w:r w:rsidRPr="002F3D67">
        <w:rPr>
          <w:iCs/>
          <w:sz w:val="24"/>
          <w:szCs w:val="24"/>
        </w:rPr>
        <w:t>přede</w:t>
      </w:r>
      <w:proofErr w:type="spellEnd"/>
      <w:r w:rsidRPr="002F3D67">
        <w:rPr>
          <w:iCs/>
          <w:sz w:val="24"/>
          <w:szCs w:val="24"/>
        </w:rPr>
        <w:t xml:space="preserve"> </w:t>
      </w:r>
      <w:proofErr w:type="spellStart"/>
      <w:r w:rsidRPr="002F3D67">
        <w:rPr>
          <w:iCs/>
          <w:sz w:val="24"/>
          <w:szCs w:val="24"/>
        </w:rPr>
        <w:t>dnem</w:t>
      </w:r>
      <w:proofErr w:type="spellEnd"/>
      <w:r w:rsidRPr="002F3D67">
        <w:rPr>
          <w:iCs/>
          <w:sz w:val="24"/>
          <w:szCs w:val="24"/>
        </w:rPr>
        <w:t xml:space="preserve"> </w:t>
      </w:r>
      <w:proofErr w:type="spellStart"/>
      <w:r w:rsidRPr="002F3D67">
        <w:rPr>
          <w:iCs/>
          <w:sz w:val="24"/>
          <w:szCs w:val="24"/>
        </w:rPr>
        <w:t>zahájení</w:t>
      </w:r>
      <w:proofErr w:type="spellEnd"/>
      <w:r w:rsidRPr="002F3D67">
        <w:rPr>
          <w:iCs/>
          <w:sz w:val="24"/>
          <w:szCs w:val="24"/>
        </w:rPr>
        <w:t xml:space="preserve"> </w:t>
      </w:r>
      <w:proofErr w:type="spellStart"/>
      <w:r w:rsidRPr="002F3D67">
        <w:rPr>
          <w:iCs/>
          <w:sz w:val="24"/>
          <w:szCs w:val="24"/>
        </w:rPr>
        <w:t>poptávkového</w:t>
      </w:r>
      <w:proofErr w:type="spellEnd"/>
      <w:r w:rsidRPr="002F3D67">
        <w:rPr>
          <w:iCs/>
          <w:sz w:val="24"/>
          <w:szCs w:val="24"/>
        </w:rPr>
        <w:t xml:space="preserve"> </w:t>
      </w:r>
      <w:proofErr w:type="spellStart"/>
      <w:r w:rsidRPr="002F3D67">
        <w:rPr>
          <w:iCs/>
          <w:sz w:val="24"/>
          <w:szCs w:val="24"/>
        </w:rPr>
        <w:t>řízení</w:t>
      </w:r>
      <w:proofErr w:type="spellEnd"/>
      <w:r w:rsidRPr="002F3D67">
        <w:rPr>
          <w:iCs/>
          <w:sz w:val="24"/>
          <w:szCs w:val="24"/>
        </w:rPr>
        <w:t xml:space="preserve"> a </w:t>
      </w:r>
      <w:proofErr w:type="spellStart"/>
      <w:r w:rsidRPr="002F3D67">
        <w:rPr>
          <w:iCs/>
          <w:sz w:val="24"/>
          <w:szCs w:val="24"/>
        </w:rPr>
        <w:t>lze</w:t>
      </w:r>
      <w:proofErr w:type="spellEnd"/>
      <w:r w:rsidRPr="002F3D67">
        <w:rPr>
          <w:iCs/>
          <w:sz w:val="24"/>
          <w:szCs w:val="24"/>
        </w:rPr>
        <w:t xml:space="preserve"> je </w:t>
      </w:r>
      <w:proofErr w:type="spellStart"/>
      <w:r w:rsidRPr="002F3D67">
        <w:rPr>
          <w:iCs/>
          <w:sz w:val="24"/>
          <w:szCs w:val="24"/>
        </w:rPr>
        <w:t>předložit</w:t>
      </w:r>
      <w:proofErr w:type="spellEnd"/>
      <w:r w:rsidRPr="002F3D67">
        <w:rPr>
          <w:iCs/>
          <w:sz w:val="24"/>
          <w:szCs w:val="24"/>
        </w:rPr>
        <w:t xml:space="preserve"> v </w:t>
      </w:r>
      <w:proofErr w:type="spellStart"/>
      <w:r w:rsidRPr="002F3D67">
        <w:rPr>
          <w:iCs/>
          <w:sz w:val="24"/>
          <w:szCs w:val="24"/>
        </w:rPr>
        <w:t>prosté</w:t>
      </w:r>
      <w:proofErr w:type="spellEnd"/>
      <w:r w:rsidRPr="002F3D67">
        <w:rPr>
          <w:iCs/>
          <w:sz w:val="24"/>
          <w:szCs w:val="24"/>
        </w:rPr>
        <w:t xml:space="preserve"> </w:t>
      </w:r>
      <w:proofErr w:type="spellStart"/>
      <w:r w:rsidRPr="002F3D67">
        <w:rPr>
          <w:iCs/>
          <w:sz w:val="24"/>
          <w:szCs w:val="24"/>
        </w:rPr>
        <w:t>kopii</w:t>
      </w:r>
      <w:proofErr w:type="spellEnd"/>
      <w:r w:rsidRPr="002F3D67">
        <w:rPr>
          <w:iCs/>
          <w:sz w:val="24"/>
          <w:szCs w:val="24"/>
        </w:rPr>
        <w:t>.</w:t>
      </w:r>
    </w:p>
    <w:p w14:paraId="59035891" w14:textId="77777777" w:rsidR="001911FF" w:rsidRPr="003475B5" w:rsidRDefault="001911FF" w:rsidP="001911FF">
      <w:pPr>
        <w:jc w:val="both"/>
        <w:rPr>
          <w:iCs/>
        </w:rPr>
      </w:pPr>
      <w:r w:rsidRPr="003475B5">
        <w:rPr>
          <w:b/>
          <w:bCs/>
          <w:iCs/>
          <w:u w:val="single"/>
        </w:rPr>
        <w:t>12) Vysvětlení výzvy (dotazy)</w:t>
      </w:r>
    </w:p>
    <w:p w14:paraId="70698C36" w14:textId="77777777" w:rsidR="001911FF" w:rsidRPr="003475B5" w:rsidRDefault="001911FF" w:rsidP="001911FF">
      <w:pPr>
        <w:suppressAutoHyphens/>
        <w:rPr>
          <w:lang w:eastAsia="zh-CN"/>
        </w:rPr>
      </w:pPr>
    </w:p>
    <w:p w14:paraId="1C34F625" w14:textId="64412D7B" w:rsidR="001911FF" w:rsidRPr="003475B5" w:rsidRDefault="001911FF" w:rsidP="001911FF">
      <w:pPr>
        <w:suppressAutoHyphens/>
        <w:jc w:val="both"/>
        <w:rPr>
          <w:lang w:eastAsia="zh-CN"/>
        </w:rPr>
      </w:pPr>
      <w:r w:rsidRPr="003475B5">
        <w:rPr>
          <w:lang w:eastAsia="zh-CN"/>
        </w:rPr>
        <w:t>Zadavatel bude poskytovat vysvětlení zadávací</w:t>
      </w:r>
      <w:r w:rsidR="003F78D8">
        <w:rPr>
          <w:lang w:eastAsia="zh-CN"/>
        </w:rPr>
        <w:t>ch</w:t>
      </w:r>
      <w:r w:rsidRPr="003475B5">
        <w:rPr>
          <w:lang w:eastAsia="zh-CN"/>
        </w:rPr>
        <w:t xml:space="preserve"> </w:t>
      </w:r>
      <w:r w:rsidR="003F78D8">
        <w:rPr>
          <w:lang w:eastAsia="zh-CN"/>
        </w:rPr>
        <w:t>podmínek</w:t>
      </w:r>
      <w:r w:rsidRPr="003475B5">
        <w:rPr>
          <w:lang w:eastAsia="zh-CN"/>
        </w:rPr>
        <w:t>. Dodavatel je oprávněn požádat o vysvětlení zadávací</w:t>
      </w:r>
      <w:r w:rsidR="003F78D8">
        <w:rPr>
          <w:lang w:eastAsia="zh-CN"/>
        </w:rPr>
        <w:t>ch podmínek</w:t>
      </w:r>
      <w:r w:rsidRPr="003475B5">
        <w:rPr>
          <w:lang w:eastAsia="zh-CN"/>
        </w:rPr>
        <w:t xml:space="preserve"> nejméně do </w:t>
      </w:r>
      <w:r w:rsidRPr="003475B5">
        <w:rPr>
          <w:b/>
          <w:lang w:eastAsia="zh-CN"/>
        </w:rPr>
        <w:t>4 pracovních</w:t>
      </w:r>
      <w:r w:rsidRPr="003475B5">
        <w:rPr>
          <w:lang w:eastAsia="zh-CN"/>
        </w:rPr>
        <w:t xml:space="preserve"> dnů před koncem lhůty pro podání nabídek. </w:t>
      </w:r>
      <w:r w:rsidRPr="003475B5">
        <w:rPr>
          <w:b/>
          <w:lang w:eastAsia="zh-CN"/>
        </w:rPr>
        <w:t xml:space="preserve">Dotazy budou zasílány v písemné podobě elektronicky primárně </w:t>
      </w:r>
      <w:r w:rsidRPr="003475B5">
        <w:rPr>
          <w:b/>
          <w:lang w:eastAsia="zh-CN"/>
        </w:rPr>
        <w:lastRenderedPageBreak/>
        <w:t xml:space="preserve">prostřednictvím elektronického nástroje, a to kontaktní osobě poptávkového řízení. </w:t>
      </w:r>
      <w:r w:rsidRPr="003475B5">
        <w:rPr>
          <w:lang w:eastAsia="zh-CN"/>
        </w:rPr>
        <w:t>Za předpokladu, že žádost o vysvětlení bude zadavateli doručena ve výše uvedené lhůtě, uveřejní zadavatel ve lhůtě 2 pracovních dní vysvětlení zadávacích podmínek.</w:t>
      </w:r>
    </w:p>
    <w:p w14:paraId="36D3AD1A" w14:textId="77777777" w:rsidR="001911FF" w:rsidRPr="003475B5" w:rsidRDefault="001911FF" w:rsidP="001911FF">
      <w:pPr>
        <w:suppressAutoHyphens/>
        <w:rPr>
          <w:lang w:eastAsia="zh-CN"/>
        </w:rPr>
      </w:pPr>
    </w:p>
    <w:p w14:paraId="71A4991B" w14:textId="1A0DA91E" w:rsidR="001911FF" w:rsidRPr="003475B5" w:rsidRDefault="001911FF" w:rsidP="001911FF">
      <w:pPr>
        <w:suppressAutoHyphens/>
        <w:jc w:val="both"/>
      </w:pPr>
      <w:r w:rsidRPr="003475B5">
        <w:t>Zadavatel může poskytnout dodavatelům vysvětlení k zadávacím podmínkám i z vlastního podnětu. Zadavatel může také přistoupit ke změně nebo doplnění zadávací</w:t>
      </w:r>
      <w:r w:rsidR="003F78D8">
        <w:t>ch</w:t>
      </w:r>
      <w:r w:rsidRPr="003475B5">
        <w:t xml:space="preserve"> </w:t>
      </w:r>
      <w:r w:rsidR="003F78D8">
        <w:t>podmínek</w:t>
      </w:r>
      <w:r w:rsidRPr="003475B5">
        <w:t>.</w:t>
      </w:r>
    </w:p>
    <w:p w14:paraId="529298C5" w14:textId="77777777" w:rsidR="001911FF" w:rsidRPr="003475B5" w:rsidRDefault="001911FF" w:rsidP="001911FF">
      <w:pPr>
        <w:pStyle w:val="Normal1"/>
        <w:spacing w:before="0" w:after="0"/>
        <w:ind w:left="0"/>
        <w:rPr>
          <w:sz w:val="24"/>
          <w:szCs w:val="24"/>
        </w:rPr>
      </w:pPr>
    </w:p>
    <w:p w14:paraId="5CFB9010" w14:textId="28AF1A25" w:rsidR="001911FF" w:rsidRPr="003475B5" w:rsidRDefault="001911FF" w:rsidP="001911FF">
      <w:pPr>
        <w:suppressAutoHyphens/>
        <w:jc w:val="both"/>
      </w:pPr>
      <w:r w:rsidRPr="003475B5">
        <w:t>Vysvětlení zadávací</w:t>
      </w:r>
      <w:r w:rsidR="002F3D67">
        <w:t>ch</w:t>
      </w:r>
      <w:r w:rsidRPr="003475B5">
        <w:t xml:space="preserve"> </w:t>
      </w:r>
      <w:r w:rsidR="002F3D67">
        <w:t>podmínek</w:t>
      </w:r>
      <w:r w:rsidRPr="003475B5">
        <w:t xml:space="preserve"> včetně znění žádosti, případně její změny nebo doplnění, bude zadavatelem </w:t>
      </w:r>
      <w:r w:rsidR="003F78D8">
        <w:t>zasláno prostřednictvím</w:t>
      </w:r>
      <w:r w:rsidRPr="003475B5">
        <w:t xml:space="preserve"> profilu zadavatele.</w:t>
      </w:r>
    </w:p>
    <w:p w14:paraId="39D28F21" w14:textId="77777777" w:rsidR="001911FF" w:rsidRPr="003475B5" w:rsidRDefault="001911FF" w:rsidP="001911FF">
      <w:pPr>
        <w:jc w:val="both"/>
        <w:rPr>
          <w:b/>
          <w:bCs/>
          <w:iCs/>
          <w:u w:val="single"/>
        </w:rPr>
      </w:pPr>
    </w:p>
    <w:p w14:paraId="5DC9AC3E" w14:textId="77777777" w:rsidR="001911FF" w:rsidRPr="003475B5" w:rsidRDefault="001911FF" w:rsidP="001911FF">
      <w:pPr>
        <w:jc w:val="both"/>
        <w:rPr>
          <w:b/>
          <w:bCs/>
          <w:iCs/>
          <w:u w:val="single"/>
        </w:rPr>
      </w:pPr>
    </w:p>
    <w:p w14:paraId="1CE1BCC3" w14:textId="77777777" w:rsidR="001911FF" w:rsidRPr="003475B5" w:rsidRDefault="001911FF" w:rsidP="001911FF">
      <w:pPr>
        <w:jc w:val="both"/>
        <w:rPr>
          <w:iCs/>
        </w:rPr>
      </w:pPr>
      <w:r w:rsidRPr="003475B5">
        <w:rPr>
          <w:b/>
          <w:bCs/>
          <w:iCs/>
          <w:u w:val="single"/>
        </w:rPr>
        <w:t>13) Způsob podání nabídek</w:t>
      </w:r>
    </w:p>
    <w:p w14:paraId="00757B4C" w14:textId="77777777" w:rsidR="002F3D67" w:rsidRDefault="002F3D67" w:rsidP="001911FF">
      <w:pPr>
        <w:pStyle w:val="Nadpis2"/>
        <w:keepNext w:val="0"/>
        <w:widowControl w:val="0"/>
        <w:rPr>
          <w:i/>
          <w:iCs/>
          <w:noProof/>
        </w:rPr>
      </w:pPr>
    </w:p>
    <w:p w14:paraId="1B135072" w14:textId="0A47FF38" w:rsidR="001911FF" w:rsidRPr="002F3D67" w:rsidRDefault="001911FF" w:rsidP="001911FF">
      <w:pPr>
        <w:pStyle w:val="Nadpis2"/>
        <w:keepNext w:val="0"/>
        <w:widowControl w:val="0"/>
        <w:rPr>
          <w:noProof/>
        </w:rPr>
      </w:pPr>
      <w:r w:rsidRPr="002F3D67">
        <w:rPr>
          <w:noProof/>
        </w:rPr>
        <w:t xml:space="preserve">Nabídku je nutné podat nejpozději </w:t>
      </w:r>
      <w:r w:rsidRPr="002F3D67">
        <w:t xml:space="preserve">do </w:t>
      </w:r>
      <w:r w:rsidR="00D27B3C">
        <w:t>2. dubna</w:t>
      </w:r>
      <w:r w:rsidRPr="002F3D67">
        <w:t xml:space="preserve"> 2024 do 08:00 hodin,</w:t>
      </w:r>
      <w:r w:rsidRPr="002F3D67">
        <w:rPr>
          <w:noProof/>
        </w:rPr>
        <w:t xml:space="preserve"> </w:t>
      </w:r>
      <w:r w:rsidRPr="002F3D67">
        <w:rPr>
          <w:rStyle w:val="Siln"/>
        </w:rPr>
        <w:t xml:space="preserve">a to výhradně prostřednictvím elektronického nástroje </w:t>
      </w:r>
      <w:r w:rsidRPr="002F3D67">
        <w:t>E-ZAK</w:t>
      </w:r>
      <w:r w:rsidRPr="002F3D67">
        <w:rPr>
          <w:rStyle w:val="Siln"/>
        </w:rPr>
        <w:t xml:space="preserve"> na adresu poptávkového řízení: </w:t>
      </w:r>
      <w:hyperlink r:id="rId11" w:history="1">
        <w:r w:rsidR="002F3D67" w:rsidRPr="002F3D67">
          <w:rPr>
            <w:rStyle w:val="Hypertextovodkaz"/>
            <w:noProof/>
          </w:rPr>
          <w:t>https://ezak.suspk.cz/vz00001143</w:t>
        </w:r>
      </w:hyperlink>
      <w:r w:rsidRPr="002F3D67">
        <w:rPr>
          <w:noProof/>
        </w:rPr>
        <w:t>.</w:t>
      </w:r>
    </w:p>
    <w:p w14:paraId="4F01E374" w14:textId="77777777" w:rsidR="001911FF" w:rsidRPr="003475B5" w:rsidRDefault="001911FF" w:rsidP="001911FF">
      <w:pPr>
        <w:jc w:val="both"/>
        <w:rPr>
          <w:u w:val="single"/>
        </w:rPr>
      </w:pPr>
    </w:p>
    <w:p w14:paraId="167FC245" w14:textId="77777777" w:rsidR="001911FF" w:rsidRPr="003475B5" w:rsidRDefault="001911FF" w:rsidP="001911FF">
      <w:pPr>
        <w:jc w:val="both"/>
        <w:rPr>
          <w:b/>
        </w:rPr>
      </w:pPr>
      <w:r w:rsidRPr="003475B5">
        <w:rPr>
          <w:b/>
          <w:u w:val="single"/>
        </w:rPr>
        <w:t>Cenovou nabídku Zadavatel doporučuje seřadit do těchto oddílů</w:t>
      </w:r>
      <w:r w:rsidRPr="003475B5">
        <w:rPr>
          <w:b/>
        </w:rPr>
        <w:t>:</w:t>
      </w:r>
    </w:p>
    <w:p w14:paraId="3E4C7E79" w14:textId="77777777" w:rsidR="001911FF" w:rsidRPr="003475B5" w:rsidRDefault="001911FF" w:rsidP="00971C60">
      <w:pPr>
        <w:numPr>
          <w:ilvl w:val="0"/>
          <w:numId w:val="2"/>
        </w:numPr>
        <w:jc w:val="both"/>
      </w:pPr>
      <w:r w:rsidRPr="003475B5">
        <w:t>Krycí list nabídky</w:t>
      </w:r>
    </w:p>
    <w:p w14:paraId="179CC4A5" w14:textId="77777777" w:rsidR="001911FF" w:rsidRPr="003475B5" w:rsidRDefault="001911FF" w:rsidP="00971C60">
      <w:pPr>
        <w:numPr>
          <w:ilvl w:val="0"/>
          <w:numId w:val="2"/>
        </w:numPr>
        <w:jc w:val="both"/>
      </w:pPr>
      <w:r w:rsidRPr="003475B5">
        <w:t xml:space="preserve">Prokázání kvalifikace </w:t>
      </w:r>
    </w:p>
    <w:p w14:paraId="7430BBDD" w14:textId="77777777" w:rsidR="001911FF" w:rsidRPr="003475B5" w:rsidRDefault="001911FF" w:rsidP="00971C60">
      <w:pPr>
        <w:numPr>
          <w:ilvl w:val="0"/>
          <w:numId w:val="2"/>
        </w:numPr>
        <w:jc w:val="both"/>
      </w:pPr>
      <w:r w:rsidRPr="003475B5">
        <w:t>Vyplněný položkový rozpočet</w:t>
      </w:r>
    </w:p>
    <w:p w14:paraId="0CA409E5" w14:textId="77777777" w:rsidR="001911FF" w:rsidRPr="003475B5" w:rsidRDefault="001911FF" w:rsidP="00971C60">
      <w:pPr>
        <w:numPr>
          <w:ilvl w:val="0"/>
          <w:numId w:val="2"/>
        </w:numPr>
        <w:jc w:val="both"/>
      </w:pPr>
      <w:r w:rsidRPr="003475B5">
        <w:t>Návrh smlouvy o dílo</w:t>
      </w:r>
    </w:p>
    <w:p w14:paraId="0C1C4C5E" w14:textId="77777777" w:rsidR="001911FF" w:rsidRPr="003475B5" w:rsidRDefault="001911FF" w:rsidP="00971C60">
      <w:pPr>
        <w:numPr>
          <w:ilvl w:val="0"/>
          <w:numId w:val="2"/>
        </w:numPr>
        <w:jc w:val="both"/>
      </w:pPr>
      <w:r w:rsidRPr="003475B5">
        <w:t xml:space="preserve">Prohlášení a záruky integrity </w:t>
      </w:r>
    </w:p>
    <w:p w14:paraId="34AA7223" w14:textId="77777777" w:rsidR="001911FF" w:rsidRPr="003475B5" w:rsidRDefault="001911FF" w:rsidP="00971C60">
      <w:pPr>
        <w:numPr>
          <w:ilvl w:val="0"/>
          <w:numId w:val="2"/>
        </w:numPr>
        <w:jc w:val="both"/>
      </w:pPr>
      <w:r w:rsidRPr="003475B5">
        <w:t>Případné další přílohy a doplnění nabídky.</w:t>
      </w:r>
    </w:p>
    <w:p w14:paraId="09E98734" w14:textId="77777777" w:rsidR="001911FF" w:rsidRPr="003475B5" w:rsidRDefault="001911FF" w:rsidP="001911FF">
      <w:pPr>
        <w:jc w:val="both"/>
        <w:rPr>
          <w:i/>
        </w:rPr>
      </w:pPr>
    </w:p>
    <w:p w14:paraId="5EF48B3D" w14:textId="77777777" w:rsidR="001911FF" w:rsidRPr="003475B5" w:rsidRDefault="001911FF" w:rsidP="001911FF">
      <w:pPr>
        <w:jc w:val="both"/>
        <w:rPr>
          <w:i/>
        </w:rPr>
      </w:pPr>
    </w:p>
    <w:p w14:paraId="668E8996" w14:textId="77777777" w:rsidR="001911FF" w:rsidRPr="003475B5" w:rsidRDefault="001911FF" w:rsidP="001911FF">
      <w:pPr>
        <w:jc w:val="both"/>
        <w:rPr>
          <w:b/>
          <w:bCs/>
          <w:iCs/>
          <w:u w:val="single"/>
        </w:rPr>
      </w:pPr>
      <w:r w:rsidRPr="003475B5">
        <w:rPr>
          <w:b/>
          <w:bCs/>
          <w:iCs/>
          <w:u w:val="single"/>
        </w:rPr>
        <w:t>14) Práva zadavatele</w:t>
      </w:r>
    </w:p>
    <w:p w14:paraId="054124F3" w14:textId="77777777" w:rsidR="001911FF" w:rsidRPr="003475B5" w:rsidRDefault="001911FF" w:rsidP="001911FF">
      <w:pPr>
        <w:jc w:val="both"/>
        <w:rPr>
          <w:i/>
          <w:iCs/>
        </w:rPr>
      </w:pPr>
    </w:p>
    <w:p w14:paraId="2F332F82" w14:textId="77777777" w:rsidR="001911FF" w:rsidRPr="003475B5" w:rsidRDefault="001911FF" w:rsidP="001911FF">
      <w:pPr>
        <w:jc w:val="both"/>
        <w:rPr>
          <w:iCs/>
        </w:rPr>
      </w:pPr>
      <w:r w:rsidRPr="003475B5">
        <w:rPr>
          <w:iCs/>
        </w:rPr>
        <w:t>Zadavatel si vyhrazuje právo:</w:t>
      </w:r>
    </w:p>
    <w:p w14:paraId="59B24EAA" w14:textId="77777777" w:rsidR="001911FF" w:rsidRPr="003475B5" w:rsidRDefault="001911FF" w:rsidP="001911FF">
      <w:pPr>
        <w:jc w:val="both"/>
        <w:rPr>
          <w:iCs/>
        </w:rPr>
      </w:pPr>
    </w:p>
    <w:p w14:paraId="2880B1B1" w14:textId="77777777" w:rsidR="001911FF" w:rsidRPr="003475B5" w:rsidRDefault="001911FF" w:rsidP="00971C60">
      <w:pPr>
        <w:numPr>
          <w:ilvl w:val="0"/>
          <w:numId w:val="1"/>
        </w:numPr>
        <w:jc w:val="both"/>
        <w:rPr>
          <w:iCs/>
        </w:rPr>
      </w:pPr>
      <w:r w:rsidRPr="003475B5">
        <w:rPr>
          <w:iCs/>
        </w:rPr>
        <w:t>nevracet dodavatelům podané nabídky,</w:t>
      </w:r>
    </w:p>
    <w:p w14:paraId="6C2D9649" w14:textId="77777777" w:rsidR="001911FF" w:rsidRPr="003475B5" w:rsidRDefault="001911FF" w:rsidP="00971C60">
      <w:pPr>
        <w:numPr>
          <w:ilvl w:val="0"/>
          <w:numId w:val="1"/>
        </w:numPr>
        <w:jc w:val="both"/>
        <w:rPr>
          <w:iCs/>
        </w:rPr>
      </w:pPr>
      <w:r w:rsidRPr="003475B5">
        <w:rPr>
          <w:iCs/>
        </w:rPr>
        <w:t>neposkytnout náhradu nákladů spojených se zpracováním a podáním cenové nabídky,</w:t>
      </w:r>
    </w:p>
    <w:p w14:paraId="2BEB5732" w14:textId="77777777" w:rsidR="001911FF" w:rsidRPr="003475B5" w:rsidRDefault="001911FF" w:rsidP="00971C60">
      <w:pPr>
        <w:numPr>
          <w:ilvl w:val="0"/>
          <w:numId w:val="1"/>
        </w:numPr>
        <w:jc w:val="both"/>
        <w:rPr>
          <w:iCs/>
        </w:rPr>
      </w:pPr>
      <w:r w:rsidRPr="003475B5">
        <w:rPr>
          <w:iCs/>
        </w:rPr>
        <w:t>upravit rozsah předmětu plnění v průběhu plnění veřejné zakázky dle výše finančních prostředků, které má zadavatel k dispozici,</w:t>
      </w:r>
    </w:p>
    <w:p w14:paraId="7E7CE98F" w14:textId="77777777" w:rsidR="001911FF" w:rsidRPr="003475B5" w:rsidRDefault="001911FF" w:rsidP="00971C60">
      <w:pPr>
        <w:numPr>
          <w:ilvl w:val="0"/>
          <w:numId w:val="1"/>
        </w:numPr>
        <w:jc w:val="both"/>
        <w:rPr>
          <w:iCs/>
        </w:rPr>
      </w:pPr>
      <w:r w:rsidRPr="003475B5">
        <w:rPr>
          <w:iCs/>
        </w:rPr>
        <w:t>zrušit poptávkové řízení do doby uzavření smlouvy bez uvedení důvodu.</w:t>
      </w:r>
    </w:p>
    <w:p w14:paraId="19190F55" w14:textId="77777777" w:rsidR="001911FF" w:rsidRPr="003475B5" w:rsidRDefault="001911FF" w:rsidP="001911FF">
      <w:pPr>
        <w:rPr>
          <w:b/>
          <w:u w:val="single"/>
        </w:rPr>
      </w:pPr>
    </w:p>
    <w:p w14:paraId="716DF76F" w14:textId="77777777" w:rsidR="001911FF" w:rsidRPr="003475B5" w:rsidRDefault="001911FF" w:rsidP="001911FF">
      <w:pPr>
        <w:rPr>
          <w:b/>
          <w:u w:val="single"/>
        </w:rPr>
      </w:pPr>
    </w:p>
    <w:p w14:paraId="5F92192B" w14:textId="77777777" w:rsidR="001911FF" w:rsidRPr="003475B5" w:rsidRDefault="001911FF" w:rsidP="001911FF">
      <w:pPr>
        <w:rPr>
          <w:b/>
          <w:bCs/>
          <w:iCs/>
          <w:u w:val="single"/>
        </w:rPr>
      </w:pPr>
      <w:r w:rsidRPr="003475B5">
        <w:rPr>
          <w:b/>
          <w:u w:val="single"/>
        </w:rPr>
        <w:t xml:space="preserve">15) </w:t>
      </w:r>
      <w:r w:rsidRPr="003475B5">
        <w:rPr>
          <w:b/>
          <w:bCs/>
          <w:iCs/>
          <w:u w:val="single"/>
        </w:rPr>
        <w:t xml:space="preserve">Upozornění k režimu poptávkového řízení </w:t>
      </w:r>
    </w:p>
    <w:p w14:paraId="02DC7A77" w14:textId="77777777" w:rsidR="001911FF" w:rsidRPr="003475B5" w:rsidRDefault="001911FF" w:rsidP="001911FF">
      <w:pPr>
        <w:jc w:val="both"/>
        <w:rPr>
          <w:iCs/>
        </w:rPr>
      </w:pPr>
    </w:p>
    <w:p w14:paraId="5F52D3A9" w14:textId="77777777" w:rsidR="001911FF" w:rsidRPr="003475B5" w:rsidRDefault="001911FF" w:rsidP="001911FF">
      <w:pPr>
        <w:jc w:val="both"/>
      </w:pPr>
      <w:r w:rsidRPr="003475B5">
        <w:t>Tato veřejná zakázka je zakázkou malého rozsahu ve smyslu § 27 zákona č. 134/2016 Sb., o zadávání veřejných zakázek, v platném znění. Veřejná zakázka se řídí pouze zásadami uvedenými v § 6 zákona, další postupy tohoto poptávkového řízení nejsou stanovené zákonem.</w:t>
      </w:r>
    </w:p>
    <w:p w14:paraId="078EEF97" w14:textId="77777777" w:rsidR="001911FF" w:rsidRPr="003475B5" w:rsidRDefault="001911FF" w:rsidP="001911FF">
      <w:pPr>
        <w:jc w:val="both"/>
        <w:rPr>
          <w:b/>
          <w:bCs/>
          <w:i/>
          <w:iCs/>
        </w:rPr>
      </w:pPr>
    </w:p>
    <w:p w14:paraId="118A1B45" w14:textId="77777777" w:rsidR="001911FF" w:rsidRPr="003475B5" w:rsidRDefault="001911FF" w:rsidP="001911FF">
      <w:pPr>
        <w:jc w:val="both"/>
        <w:rPr>
          <w:b/>
          <w:bCs/>
          <w:i/>
          <w:iCs/>
        </w:rPr>
      </w:pPr>
    </w:p>
    <w:p w14:paraId="7A44EE5E" w14:textId="77777777" w:rsidR="001911FF" w:rsidRPr="003475B5" w:rsidRDefault="001911FF" w:rsidP="001911FF">
      <w:pPr>
        <w:jc w:val="both"/>
        <w:rPr>
          <w:b/>
          <w:bCs/>
          <w:i/>
          <w:iCs/>
        </w:rPr>
      </w:pPr>
    </w:p>
    <w:p w14:paraId="41799737" w14:textId="77777777" w:rsidR="001911FF" w:rsidRPr="003475B5" w:rsidRDefault="001911FF" w:rsidP="001911FF">
      <w:pPr>
        <w:jc w:val="both"/>
        <w:rPr>
          <w:b/>
          <w:bCs/>
          <w:i/>
          <w:iCs/>
        </w:rPr>
      </w:pPr>
    </w:p>
    <w:p w14:paraId="70AAF79D" w14:textId="77777777" w:rsidR="001911FF" w:rsidRPr="003475B5" w:rsidRDefault="001911FF" w:rsidP="001911FF">
      <w:pPr>
        <w:jc w:val="both"/>
        <w:rPr>
          <w:b/>
          <w:bCs/>
          <w:i/>
          <w:iCs/>
        </w:rPr>
      </w:pPr>
      <w:r w:rsidRPr="003475B5">
        <w:rPr>
          <w:b/>
          <w:bCs/>
          <w:i/>
          <w:iCs/>
        </w:rPr>
        <w:tab/>
      </w:r>
      <w:r w:rsidRPr="003475B5">
        <w:rPr>
          <w:b/>
          <w:bCs/>
          <w:i/>
          <w:iCs/>
        </w:rPr>
        <w:tab/>
      </w:r>
      <w:r w:rsidRPr="003475B5">
        <w:rPr>
          <w:b/>
          <w:bCs/>
          <w:i/>
          <w:iCs/>
        </w:rPr>
        <w:tab/>
      </w:r>
      <w:r w:rsidRPr="003475B5">
        <w:rPr>
          <w:b/>
          <w:bCs/>
          <w:i/>
          <w:iCs/>
        </w:rPr>
        <w:tab/>
        <w:t xml:space="preserve">      </w:t>
      </w:r>
      <w:r w:rsidRPr="003475B5">
        <w:rPr>
          <w:b/>
          <w:bCs/>
        </w:rPr>
        <w:t xml:space="preserve">      </w:t>
      </w:r>
      <w:r w:rsidRPr="003475B5">
        <w:rPr>
          <w:b/>
          <w:bCs/>
          <w:i/>
          <w:iCs/>
        </w:rPr>
        <w:tab/>
        <w:t xml:space="preserve">  </w:t>
      </w:r>
      <w:r w:rsidRPr="003475B5">
        <w:rPr>
          <w:b/>
          <w:bCs/>
          <w:i/>
          <w:iCs/>
        </w:rPr>
        <w:tab/>
        <w:t>__________________________</w:t>
      </w:r>
    </w:p>
    <w:p w14:paraId="69EA2BAF" w14:textId="77777777" w:rsidR="001911FF" w:rsidRPr="003475B5" w:rsidRDefault="001911FF" w:rsidP="001911FF">
      <w:pPr>
        <w:jc w:val="both"/>
        <w:rPr>
          <w:b/>
          <w:bCs/>
        </w:rPr>
      </w:pPr>
      <w:r w:rsidRPr="003475B5">
        <w:rPr>
          <w:b/>
          <w:bCs/>
        </w:rPr>
        <w:t xml:space="preserve">      </w:t>
      </w:r>
      <w:r w:rsidRPr="003475B5">
        <w:rPr>
          <w:b/>
          <w:bCs/>
        </w:rPr>
        <w:tab/>
      </w:r>
      <w:r w:rsidRPr="003475B5">
        <w:rPr>
          <w:b/>
          <w:bCs/>
        </w:rPr>
        <w:tab/>
      </w:r>
      <w:r w:rsidRPr="003475B5">
        <w:rPr>
          <w:b/>
          <w:bCs/>
        </w:rPr>
        <w:tab/>
      </w:r>
      <w:r w:rsidRPr="003475B5">
        <w:rPr>
          <w:b/>
          <w:bCs/>
        </w:rPr>
        <w:tab/>
      </w:r>
      <w:r w:rsidRPr="003475B5">
        <w:rPr>
          <w:b/>
          <w:bCs/>
        </w:rPr>
        <w:tab/>
      </w:r>
      <w:r w:rsidRPr="003475B5">
        <w:rPr>
          <w:b/>
          <w:bCs/>
        </w:rPr>
        <w:tab/>
        <w:t xml:space="preserve">  </w:t>
      </w:r>
      <w:r w:rsidRPr="003475B5">
        <w:rPr>
          <w:b/>
          <w:bCs/>
        </w:rPr>
        <w:tab/>
        <w:t xml:space="preserve">          Ing. Zdeněk Vašák</w:t>
      </w:r>
    </w:p>
    <w:p w14:paraId="579AB6E8" w14:textId="77777777" w:rsidR="001911FF" w:rsidRPr="003475B5" w:rsidRDefault="001911FF" w:rsidP="001911FF">
      <w:pPr>
        <w:jc w:val="both"/>
        <w:rPr>
          <w:b/>
          <w:bCs/>
          <w:i/>
          <w:iCs/>
        </w:rPr>
      </w:pPr>
      <w:r w:rsidRPr="003475B5">
        <w:rPr>
          <w:b/>
          <w:bCs/>
        </w:rPr>
        <w:t xml:space="preserve">       </w:t>
      </w:r>
      <w:r w:rsidRPr="003475B5">
        <w:rPr>
          <w:b/>
          <w:bCs/>
        </w:rPr>
        <w:tab/>
      </w:r>
      <w:r w:rsidRPr="003475B5">
        <w:rPr>
          <w:b/>
          <w:bCs/>
        </w:rPr>
        <w:tab/>
      </w:r>
      <w:r w:rsidRPr="003475B5">
        <w:rPr>
          <w:b/>
          <w:bCs/>
        </w:rPr>
        <w:tab/>
      </w:r>
      <w:r w:rsidRPr="003475B5">
        <w:rPr>
          <w:b/>
          <w:bCs/>
        </w:rPr>
        <w:tab/>
      </w:r>
      <w:r w:rsidRPr="003475B5">
        <w:rPr>
          <w:b/>
          <w:bCs/>
        </w:rPr>
        <w:tab/>
      </w:r>
      <w:r w:rsidRPr="003475B5">
        <w:rPr>
          <w:b/>
          <w:bCs/>
        </w:rPr>
        <w:tab/>
      </w:r>
      <w:r w:rsidRPr="003475B5">
        <w:rPr>
          <w:b/>
          <w:bCs/>
        </w:rPr>
        <w:tab/>
      </w:r>
      <w:r w:rsidRPr="003475B5">
        <w:rPr>
          <w:b/>
          <w:bCs/>
        </w:rPr>
        <w:tab/>
        <w:t xml:space="preserve">   ředitel SÚS PK</w:t>
      </w:r>
    </w:p>
    <w:p w14:paraId="6567D66B" w14:textId="77777777" w:rsidR="001911FF" w:rsidRPr="003475B5" w:rsidRDefault="001911FF" w:rsidP="001911FF">
      <w:pPr>
        <w:jc w:val="both"/>
      </w:pPr>
      <w:r w:rsidRPr="003475B5">
        <w:rPr>
          <w:b/>
          <w:bCs/>
        </w:rPr>
        <w:lastRenderedPageBreak/>
        <w:t xml:space="preserve">        </w:t>
      </w:r>
      <w:r w:rsidRPr="003475B5">
        <w:t>Přílohy:</w:t>
      </w:r>
    </w:p>
    <w:p w14:paraId="5B99B58A" w14:textId="77777777" w:rsidR="001911FF" w:rsidRPr="003475B5" w:rsidRDefault="001911FF" w:rsidP="001911FF">
      <w:pPr>
        <w:jc w:val="both"/>
      </w:pPr>
    </w:p>
    <w:p w14:paraId="32D653D6" w14:textId="21159244" w:rsidR="001911FF" w:rsidRPr="003475B5" w:rsidRDefault="00CF5702" w:rsidP="00971C60">
      <w:pPr>
        <w:numPr>
          <w:ilvl w:val="0"/>
          <w:numId w:val="5"/>
        </w:numPr>
        <w:jc w:val="both"/>
      </w:pPr>
      <w:r>
        <w:t xml:space="preserve">Formulář - </w:t>
      </w:r>
      <w:r w:rsidR="001911FF" w:rsidRPr="003475B5">
        <w:t>Krycí list nabídky</w:t>
      </w:r>
    </w:p>
    <w:p w14:paraId="635B1760" w14:textId="33AA08E1" w:rsidR="001911FF" w:rsidRPr="003475B5" w:rsidRDefault="00CF5702" w:rsidP="00971C60">
      <w:pPr>
        <w:numPr>
          <w:ilvl w:val="0"/>
          <w:numId w:val="5"/>
        </w:numPr>
        <w:jc w:val="both"/>
      </w:pPr>
      <w:r>
        <w:t xml:space="preserve">Formulář - </w:t>
      </w:r>
      <w:r w:rsidR="001911FF" w:rsidRPr="003475B5">
        <w:t>Prohlášení a záruka integrity</w:t>
      </w:r>
    </w:p>
    <w:p w14:paraId="389CA786" w14:textId="34801BAA" w:rsidR="001911FF" w:rsidRPr="003475B5" w:rsidRDefault="00CF5702" w:rsidP="00971C60">
      <w:pPr>
        <w:numPr>
          <w:ilvl w:val="0"/>
          <w:numId w:val="5"/>
        </w:numPr>
        <w:jc w:val="both"/>
      </w:pPr>
      <w:r>
        <w:t xml:space="preserve">Příloha č. 1 - </w:t>
      </w:r>
      <w:r w:rsidR="001911FF" w:rsidRPr="003475B5">
        <w:t>závazný návrh Smlouvy o dílo vč. Příloh</w:t>
      </w:r>
    </w:p>
    <w:p w14:paraId="6CD39DDD" w14:textId="387CF4F7" w:rsidR="001911FF" w:rsidRDefault="00CF5702" w:rsidP="00971C60">
      <w:pPr>
        <w:numPr>
          <w:ilvl w:val="0"/>
          <w:numId w:val="5"/>
        </w:numPr>
        <w:jc w:val="both"/>
      </w:pPr>
      <w:r>
        <w:t>Příloha č. 2 - S</w:t>
      </w:r>
      <w:r w:rsidR="001911FF" w:rsidRPr="003475B5">
        <w:t>oupis prací k</w:t>
      </w:r>
      <w:r w:rsidR="00BE2D34">
        <w:t> </w:t>
      </w:r>
      <w:r w:rsidR="001911FF" w:rsidRPr="003475B5">
        <w:t>ocenění</w:t>
      </w:r>
    </w:p>
    <w:p w14:paraId="4258F5F0" w14:textId="0852F8B1" w:rsidR="00BE2D34" w:rsidRPr="003475B5" w:rsidRDefault="00CF5702" w:rsidP="00971C60">
      <w:pPr>
        <w:numPr>
          <w:ilvl w:val="0"/>
          <w:numId w:val="5"/>
        </w:numPr>
        <w:jc w:val="both"/>
      </w:pPr>
      <w:r>
        <w:t xml:space="preserve">Příloha č. 3 - </w:t>
      </w:r>
      <w:r w:rsidR="00BE2D34">
        <w:t>Situace umístění</w:t>
      </w:r>
    </w:p>
    <w:p w14:paraId="0D5C0D7E" w14:textId="77777777" w:rsidR="001911FF" w:rsidRPr="003475B5" w:rsidRDefault="001911FF" w:rsidP="001911FF">
      <w:pPr>
        <w:ind w:left="1410" w:hanging="702"/>
        <w:jc w:val="both"/>
      </w:pPr>
      <w:r w:rsidRPr="003475B5">
        <w:t xml:space="preserve">        </w:t>
      </w:r>
    </w:p>
    <w:p w14:paraId="1F7E44F6" w14:textId="77777777" w:rsidR="001911FF" w:rsidRPr="003475B5" w:rsidRDefault="001911FF" w:rsidP="001911FF">
      <w:pPr>
        <w:ind w:left="1410" w:hanging="702"/>
        <w:jc w:val="both"/>
      </w:pPr>
    </w:p>
    <w:p w14:paraId="4A284EF5" w14:textId="77777777" w:rsidR="001911FF" w:rsidRPr="003475B5" w:rsidRDefault="001911FF" w:rsidP="001911FF">
      <w:pPr>
        <w:ind w:left="1410" w:hanging="702"/>
        <w:jc w:val="both"/>
      </w:pPr>
    </w:p>
    <w:p w14:paraId="0769F2AF" w14:textId="77777777" w:rsidR="001911FF" w:rsidRPr="003475B5" w:rsidRDefault="001911FF" w:rsidP="001911FF">
      <w:pPr>
        <w:ind w:left="1410" w:hanging="702"/>
        <w:jc w:val="both"/>
      </w:pPr>
    </w:p>
    <w:p w14:paraId="068FE9B6" w14:textId="77777777" w:rsidR="001911FF" w:rsidRPr="003475B5" w:rsidRDefault="001911FF" w:rsidP="001911FF">
      <w:pPr>
        <w:ind w:left="1410" w:hanging="702"/>
        <w:jc w:val="both"/>
      </w:pPr>
    </w:p>
    <w:p w14:paraId="5A059F31" w14:textId="77777777" w:rsidR="001911FF" w:rsidRPr="003475B5" w:rsidRDefault="001911FF" w:rsidP="001911FF">
      <w:pPr>
        <w:ind w:left="1410" w:hanging="702"/>
        <w:jc w:val="both"/>
      </w:pPr>
    </w:p>
    <w:p w14:paraId="24B8FDDC" w14:textId="77777777" w:rsidR="001911FF" w:rsidRPr="003475B5" w:rsidRDefault="001911FF" w:rsidP="001911FF">
      <w:pPr>
        <w:ind w:left="1410" w:hanging="702"/>
        <w:jc w:val="both"/>
      </w:pPr>
    </w:p>
    <w:p w14:paraId="67EF9957" w14:textId="77777777" w:rsidR="001911FF" w:rsidRPr="003475B5" w:rsidRDefault="001911FF" w:rsidP="001911FF">
      <w:pPr>
        <w:ind w:left="1410" w:hanging="702"/>
        <w:jc w:val="both"/>
      </w:pPr>
    </w:p>
    <w:p w14:paraId="6DDA9630" w14:textId="77777777" w:rsidR="001911FF" w:rsidRPr="003475B5" w:rsidRDefault="001911FF" w:rsidP="001911FF">
      <w:pPr>
        <w:ind w:left="1410" w:hanging="702"/>
        <w:jc w:val="both"/>
      </w:pPr>
    </w:p>
    <w:p w14:paraId="75C0ABBE" w14:textId="77777777" w:rsidR="001911FF" w:rsidRPr="003475B5" w:rsidRDefault="001911FF" w:rsidP="001911FF">
      <w:pPr>
        <w:ind w:left="1410" w:hanging="702"/>
        <w:jc w:val="both"/>
      </w:pPr>
    </w:p>
    <w:p w14:paraId="7B897F0C" w14:textId="77777777" w:rsidR="001911FF" w:rsidRPr="003475B5" w:rsidRDefault="001911FF" w:rsidP="001911FF">
      <w:pPr>
        <w:ind w:left="1410" w:hanging="702"/>
        <w:jc w:val="both"/>
      </w:pPr>
    </w:p>
    <w:p w14:paraId="64DBE645" w14:textId="77777777" w:rsidR="001911FF" w:rsidRPr="003475B5" w:rsidRDefault="001911FF" w:rsidP="001911FF">
      <w:pPr>
        <w:ind w:left="1410" w:hanging="702"/>
        <w:jc w:val="both"/>
      </w:pPr>
    </w:p>
    <w:p w14:paraId="631DC918" w14:textId="77777777" w:rsidR="001911FF" w:rsidRPr="003475B5" w:rsidRDefault="001911FF" w:rsidP="001911FF">
      <w:pPr>
        <w:ind w:left="1410" w:hanging="702"/>
        <w:jc w:val="both"/>
      </w:pPr>
    </w:p>
    <w:p w14:paraId="08B88A5E" w14:textId="77777777" w:rsidR="001911FF" w:rsidRPr="003475B5" w:rsidRDefault="001911FF" w:rsidP="001911FF">
      <w:pPr>
        <w:ind w:left="1410" w:hanging="702"/>
        <w:jc w:val="both"/>
      </w:pPr>
    </w:p>
    <w:p w14:paraId="2AA0FA29" w14:textId="77777777" w:rsidR="001911FF" w:rsidRPr="003475B5" w:rsidRDefault="001911FF" w:rsidP="001911FF">
      <w:pPr>
        <w:ind w:left="1410" w:hanging="702"/>
        <w:jc w:val="both"/>
      </w:pPr>
    </w:p>
    <w:p w14:paraId="7CA9D1B4" w14:textId="77777777" w:rsidR="001911FF" w:rsidRPr="003475B5" w:rsidRDefault="001911FF" w:rsidP="001911FF">
      <w:pPr>
        <w:ind w:left="1410" w:hanging="702"/>
        <w:jc w:val="both"/>
      </w:pPr>
    </w:p>
    <w:p w14:paraId="19DEEC4A" w14:textId="77777777" w:rsidR="001911FF" w:rsidRPr="003475B5" w:rsidRDefault="001911FF" w:rsidP="001911FF">
      <w:pPr>
        <w:ind w:left="1410" w:hanging="702"/>
        <w:jc w:val="both"/>
      </w:pPr>
    </w:p>
    <w:p w14:paraId="181B9D24" w14:textId="77777777" w:rsidR="001911FF" w:rsidRPr="003475B5" w:rsidRDefault="001911FF" w:rsidP="001911FF">
      <w:pPr>
        <w:ind w:left="1410" w:hanging="702"/>
        <w:jc w:val="both"/>
      </w:pPr>
    </w:p>
    <w:p w14:paraId="766821C7" w14:textId="77777777" w:rsidR="001911FF" w:rsidRPr="003475B5" w:rsidRDefault="001911FF" w:rsidP="001911FF">
      <w:pPr>
        <w:ind w:left="1410" w:hanging="702"/>
        <w:jc w:val="both"/>
      </w:pPr>
    </w:p>
    <w:p w14:paraId="13E4B5DF" w14:textId="77777777" w:rsidR="001911FF" w:rsidRPr="003475B5" w:rsidRDefault="001911FF" w:rsidP="001911FF">
      <w:pPr>
        <w:ind w:left="1410" w:hanging="702"/>
        <w:jc w:val="both"/>
      </w:pPr>
    </w:p>
    <w:p w14:paraId="4821F91D" w14:textId="77777777" w:rsidR="001911FF" w:rsidRPr="003475B5" w:rsidRDefault="001911FF" w:rsidP="001911FF">
      <w:pPr>
        <w:ind w:left="1410" w:hanging="702"/>
        <w:jc w:val="both"/>
      </w:pPr>
    </w:p>
    <w:p w14:paraId="5A5EA3DA" w14:textId="77777777" w:rsidR="001911FF" w:rsidRPr="003475B5" w:rsidRDefault="001911FF" w:rsidP="001911FF">
      <w:pPr>
        <w:ind w:left="1410" w:hanging="702"/>
        <w:jc w:val="both"/>
      </w:pPr>
    </w:p>
    <w:p w14:paraId="7BC0C59F" w14:textId="77777777" w:rsidR="001911FF" w:rsidRPr="003475B5" w:rsidRDefault="001911FF" w:rsidP="001911FF">
      <w:pPr>
        <w:ind w:left="1410" w:hanging="702"/>
        <w:jc w:val="both"/>
      </w:pPr>
    </w:p>
    <w:p w14:paraId="2D6A6664" w14:textId="77777777" w:rsidR="001911FF" w:rsidRPr="003475B5" w:rsidRDefault="001911FF" w:rsidP="001911FF">
      <w:pPr>
        <w:ind w:left="1410" w:hanging="702"/>
        <w:jc w:val="both"/>
      </w:pPr>
    </w:p>
    <w:p w14:paraId="65E6C718" w14:textId="77777777" w:rsidR="001911FF" w:rsidRPr="003475B5" w:rsidRDefault="001911FF" w:rsidP="001911FF">
      <w:pPr>
        <w:ind w:left="1410" w:hanging="702"/>
        <w:jc w:val="both"/>
      </w:pPr>
    </w:p>
    <w:p w14:paraId="6170C978" w14:textId="77777777" w:rsidR="001911FF" w:rsidRPr="003475B5" w:rsidRDefault="001911FF" w:rsidP="001911FF">
      <w:pPr>
        <w:ind w:left="1410" w:hanging="702"/>
        <w:jc w:val="both"/>
      </w:pPr>
    </w:p>
    <w:p w14:paraId="3EEDF40F" w14:textId="77777777" w:rsidR="001911FF" w:rsidRPr="003475B5" w:rsidRDefault="001911FF" w:rsidP="001911FF">
      <w:pPr>
        <w:ind w:left="1410" w:hanging="702"/>
        <w:jc w:val="both"/>
      </w:pPr>
    </w:p>
    <w:p w14:paraId="49B8B9C4" w14:textId="77777777" w:rsidR="001911FF" w:rsidRPr="003475B5" w:rsidRDefault="001911FF" w:rsidP="001911FF">
      <w:pPr>
        <w:ind w:left="1410" w:hanging="702"/>
        <w:jc w:val="both"/>
      </w:pPr>
    </w:p>
    <w:p w14:paraId="4EBB77A2" w14:textId="77777777" w:rsidR="001911FF" w:rsidRPr="003475B5" w:rsidRDefault="001911FF" w:rsidP="001911FF">
      <w:pPr>
        <w:ind w:left="1410" w:hanging="702"/>
        <w:jc w:val="both"/>
      </w:pPr>
    </w:p>
    <w:p w14:paraId="08E95D1E" w14:textId="77777777" w:rsidR="001911FF" w:rsidRPr="003475B5" w:rsidRDefault="001911FF" w:rsidP="001911FF">
      <w:pPr>
        <w:ind w:left="1410" w:hanging="702"/>
        <w:jc w:val="both"/>
      </w:pPr>
    </w:p>
    <w:p w14:paraId="7BA60483" w14:textId="4096365D" w:rsidR="001911FF" w:rsidRDefault="001911FF" w:rsidP="001911FF">
      <w:pPr>
        <w:ind w:left="1410" w:hanging="702"/>
        <w:jc w:val="both"/>
      </w:pPr>
    </w:p>
    <w:p w14:paraId="5DB07303" w14:textId="55392323" w:rsidR="00BE2D34" w:rsidRDefault="00BE2D34" w:rsidP="001911FF">
      <w:pPr>
        <w:ind w:left="1410" w:hanging="702"/>
        <w:jc w:val="both"/>
      </w:pPr>
    </w:p>
    <w:p w14:paraId="0C05E8E2" w14:textId="59C3E08B" w:rsidR="00BE2D34" w:rsidRDefault="00BE2D34" w:rsidP="001911FF">
      <w:pPr>
        <w:ind w:left="1410" w:hanging="702"/>
        <w:jc w:val="both"/>
      </w:pPr>
    </w:p>
    <w:p w14:paraId="4A8A2869" w14:textId="313D1DE9" w:rsidR="00BE2D34" w:rsidRDefault="00BE2D34" w:rsidP="001911FF">
      <w:pPr>
        <w:ind w:left="1410" w:hanging="702"/>
        <w:jc w:val="both"/>
      </w:pPr>
    </w:p>
    <w:p w14:paraId="10B13E5A" w14:textId="7AB1B9D7" w:rsidR="00BE2D34" w:rsidRDefault="00BE2D34" w:rsidP="001911FF">
      <w:pPr>
        <w:ind w:left="1410" w:hanging="702"/>
        <w:jc w:val="both"/>
      </w:pPr>
    </w:p>
    <w:p w14:paraId="0F336153" w14:textId="41295623" w:rsidR="00BE2D34" w:rsidRDefault="00BE2D34" w:rsidP="001911FF">
      <w:pPr>
        <w:ind w:left="1410" w:hanging="702"/>
        <w:jc w:val="both"/>
      </w:pPr>
    </w:p>
    <w:p w14:paraId="69DA6443" w14:textId="7A455F97" w:rsidR="00BE2D34" w:rsidRDefault="00BE2D34" w:rsidP="001911FF">
      <w:pPr>
        <w:ind w:left="1410" w:hanging="702"/>
        <w:jc w:val="both"/>
      </w:pPr>
    </w:p>
    <w:p w14:paraId="52710A5B" w14:textId="55A7317B" w:rsidR="00BE2D34" w:rsidRDefault="00BE2D34" w:rsidP="001911FF">
      <w:pPr>
        <w:ind w:left="1410" w:hanging="702"/>
        <w:jc w:val="both"/>
      </w:pPr>
    </w:p>
    <w:p w14:paraId="0A220F28" w14:textId="57AC3258" w:rsidR="00BE2D34" w:rsidRDefault="00BE2D34" w:rsidP="001911FF">
      <w:pPr>
        <w:ind w:left="1410" w:hanging="702"/>
        <w:jc w:val="both"/>
      </w:pPr>
    </w:p>
    <w:p w14:paraId="04143862" w14:textId="16C3B5FC" w:rsidR="00BE2D34" w:rsidRDefault="00BE2D34" w:rsidP="001911FF">
      <w:pPr>
        <w:ind w:left="1410" w:hanging="702"/>
        <w:jc w:val="both"/>
      </w:pPr>
    </w:p>
    <w:p w14:paraId="6D2948BB" w14:textId="63D81303" w:rsidR="00BE2D34" w:rsidRDefault="00BE2D34" w:rsidP="001911FF">
      <w:pPr>
        <w:ind w:left="1410" w:hanging="702"/>
        <w:jc w:val="both"/>
      </w:pPr>
    </w:p>
    <w:p w14:paraId="735E3546" w14:textId="77777777" w:rsidR="00BE2D34" w:rsidRPr="003475B5" w:rsidRDefault="00BE2D34" w:rsidP="001911FF">
      <w:pPr>
        <w:ind w:left="1410" w:hanging="702"/>
        <w:jc w:val="both"/>
      </w:pPr>
    </w:p>
    <w:p w14:paraId="2B0813C5" w14:textId="77777777" w:rsidR="001911FF" w:rsidRPr="003475B5" w:rsidRDefault="001911FF" w:rsidP="001911FF">
      <w:pPr>
        <w:ind w:left="1410" w:hanging="702"/>
        <w:jc w:val="both"/>
      </w:pPr>
    </w:p>
    <w:p w14:paraId="6FEB41E8" w14:textId="77777777" w:rsidR="001911FF" w:rsidRPr="003475B5" w:rsidRDefault="001911FF" w:rsidP="001911FF">
      <w:pPr>
        <w:jc w:val="center"/>
        <w:rPr>
          <w:b/>
        </w:rPr>
      </w:pPr>
      <w:r w:rsidRPr="003475B5">
        <w:rPr>
          <w:b/>
        </w:rPr>
        <w:lastRenderedPageBreak/>
        <w:t>Krycí list nabídky</w:t>
      </w:r>
    </w:p>
    <w:p w14:paraId="2F4C5D37" w14:textId="619B940D" w:rsidR="001911FF" w:rsidRPr="003475B5" w:rsidRDefault="001911FF" w:rsidP="001911FF">
      <w:pPr>
        <w:jc w:val="center"/>
      </w:pPr>
      <w:r w:rsidRPr="003475B5">
        <w:t>na veřejnou zakázku malého rozsahu (</w:t>
      </w:r>
      <w:r w:rsidR="002F3D67">
        <w:t>dodávky</w:t>
      </w:r>
      <w:r w:rsidRPr="003475B5">
        <w:t xml:space="preserve">): </w:t>
      </w:r>
    </w:p>
    <w:p w14:paraId="1FA0CB3E" w14:textId="4DC7DBFE" w:rsidR="001911FF" w:rsidRPr="003475B5" w:rsidRDefault="001911FF" w:rsidP="001911FF">
      <w:pPr>
        <w:jc w:val="center"/>
        <w:rPr>
          <w:b/>
        </w:rPr>
      </w:pPr>
      <w:r w:rsidRPr="003475B5">
        <w:rPr>
          <w:b/>
        </w:rPr>
        <w:t>„</w:t>
      </w:r>
      <w:r w:rsidR="002F3D67">
        <w:rPr>
          <w:b/>
        </w:rPr>
        <w:t xml:space="preserve">III/3123 Brandýs n. </w:t>
      </w:r>
      <w:proofErr w:type="spellStart"/>
      <w:r w:rsidR="002F3D67">
        <w:rPr>
          <w:b/>
        </w:rPr>
        <w:t>Orlicí_skalní</w:t>
      </w:r>
      <w:proofErr w:type="spellEnd"/>
      <w:r w:rsidR="002F3D67">
        <w:rPr>
          <w:b/>
        </w:rPr>
        <w:t xml:space="preserve"> </w:t>
      </w:r>
      <w:proofErr w:type="spellStart"/>
      <w:r w:rsidR="002F3D67">
        <w:rPr>
          <w:b/>
        </w:rPr>
        <w:t>sesuv_dodávka</w:t>
      </w:r>
      <w:proofErr w:type="spellEnd"/>
      <w:r w:rsidR="002F3D67">
        <w:rPr>
          <w:b/>
        </w:rPr>
        <w:t xml:space="preserve"> betonových svodidel</w:t>
      </w:r>
      <w:r w:rsidRPr="003475B5">
        <w:rPr>
          <w:b/>
        </w:rPr>
        <w:t>“</w:t>
      </w:r>
    </w:p>
    <w:p w14:paraId="76A1CF34" w14:textId="77777777" w:rsidR="001911FF" w:rsidRPr="003475B5" w:rsidRDefault="001911FF" w:rsidP="001911FF">
      <w:pPr>
        <w:pStyle w:val="Nadpis1"/>
        <w:ind w:left="0"/>
      </w:pPr>
      <w:r w:rsidRPr="003475B5">
        <w:t xml:space="preserve">Údaje o dodavateli </w:t>
      </w:r>
    </w:p>
    <w:tbl>
      <w:tblPr>
        <w:tblW w:w="0" w:type="auto"/>
        <w:tblInd w:w="70"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ayout w:type="fixed"/>
        <w:tblCellMar>
          <w:left w:w="70" w:type="dxa"/>
          <w:right w:w="70" w:type="dxa"/>
        </w:tblCellMar>
        <w:tblLook w:val="0000" w:firstRow="0" w:lastRow="0" w:firstColumn="0" w:lastColumn="0" w:noHBand="0" w:noVBand="0"/>
      </w:tblPr>
      <w:tblGrid>
        <w:gridCol w:w="4680"/>
        <w:gridCol w:w="3864"/>
      </w:tblGrid>
      <w:tr w:rsidR="001911FF" w:rsidRPr="003475B5" w14:paraId="6B70EDBE" w14:textId="77777777" w:rsidTr="004E4D16">
        <w:trPr>
          <w:trHeight w:val="397"/>
        </w:trPr>
        <w:tc>
          <w:tcPr>
            <w:tcW w:w="4680" w:type="dxa"/>
            <w:shd w:val="clear" w:color="auto" w:fill="FFFFFF"/>
          </w:tcPr>
          <w:p w14:paraId="3896FB3F" w14:textId="77777777" w:rsidR="001911FF" w:rsidRPr="003475B5" w:rsidRDefault="001911FF" w:rsidP="004E4D16">
            <w:r w:rsidRPr="003475B5">
              <w:t>Obchodní firma nebo název</w:t>
            </w:r>
          </w:p>
        </w:tc>
        <w:tc>
          <w:tcPr>
            <w:tcW w:w="3864" w:type="dxa"/>
          </w:tcPr>
          <w:p w14:paraId="13317562" w14:textId="77777777" w:rsidR="001911FF" w:rsidRPr="003475B5" w:rsidRDefault="001911FF" w:rsidP="004E4D16"/>
        </w:tc>
      </w:tr>
      <w:tr w:rsidR="001911FF" w:rsidRPr="003475B5" w14:paraId="37849A05" w14:textId="77777777" w:rsidTr="004E4D16">
        <w:trPr>
          <w:trHeight w:val="397"/>
        </w:trPr>
        <w:tc>
          <w:tcPr>
            <w:tcW w:w="4680" w:type="dxa"/>
            <w:shd w:val="clear" w:color="auto" w:fill="FFFFFF"/>
          </w:tcPr>
          <w:p w14:paraId="665D7441" w14:textId="77777777" w:rsidR="001911FF" w:rsidRPr="003475B5" w:rsidRDefault="001911FF" w:rsidP="004E4D16">
            <w:r w:rsidRPr="003475B5">
              <w:t xml:space="preserve">Sídlo / Místo podnikání </w:t>
            </w:r>
          </w:p>
        </w:tc>
        <w:tc>
          <w:tcPr>
            <w:tcW w:w="3864" w:type="dxa"/>
          </w:tcPr>
          <w:p w14:paraId="2A41C08D" w14:textId="77777777" w:rsidR="001911FF" w:rsidRPr="003475B5" w:rsidRDefault="001911FF" w:rsidP="004E4D16"/>
        </w:tc>
      </w:tr>
      <w:tr w:rsidR="001911FF" w:rsidRPr="003475B5" w14:paraId="5DA3397E" w14:textId="77777777" w:rsidTr="004E4D16">
        <w:trPr>
          <w:trHeight w:val="397"/>
        </w:trPr>
        <w:tc>
          <w:tcPr>
            <w:tcW w:w="4680" w:type="dxa"/>
            <w:shd w:val="clear" w:color="auto" w:fill="FFFFFF"/>
          </w:tcPr>
          <w:p w14:paraId="75157F84" w14:textId="77777777" w:rsidR="001911FF" w:rsidRPr="003475B5" w:rsidRDefault="001911FF" w:rsidP="004E4D16">
            <w:r w:rsidRPr="003475B5">
              <w:t>Právní forma</w:t>
            </w:r>
          </w:p>
        </w:tc>
        <w:tc>
          <w:tcPr>
            <w:tcW w:w="3864" w:type="dxa"/>
          </w:tcPr>
          <w:p w14:paraId="54C9D2A7" w14:textId="77777777" w:rsidR="001911FF" w:rsidRPr="003475B5" w:rsidRDefault="001911FF" w:rsidP="004E4D16"/>
        </w:tc>
      </w:tr>
      <w:tr w:rsidR="001911FF" w:rsidRPr="003475B5" w14:paraId="585748B1" w14:textId="77777777" w:rsidTr="004E4D16">
        <w:trPr>
          <w:trHeight w:val="397"/>
        </w:trPr>
        <w:tc>
          <w:tcPr>
            <w:tcW w:w="4680" w:type="dxa"/>
            <w:tcBorders>
              <w:bottom w:val="single" w:sz="18" w:space="0" w:color="auto"/>
            </w:tcBorders>
            <w:shd w:val="clear" w:color="auto" w:fill="FFFFFF"/>
          </w:tcPr>
          <w:p w14:paraId="59E17508" w14:textId="77777777" w:rsidR="001911FF" w:rsidRPr="003475B5" w:rsidRDefault="001911FF" w:rsidP="004E4D16">
            <w:r w:rsidRPr="003475B5">
              <w:t>IČ</w:t>
            </w:r>
          </w:p>
        </w:tc>
        <w:tc>
          <w:tcPr>
            <w:tcW w:w="3864" w:type="dxa"/>
            <w:tcBorders>
              <w:bottom w:val="single" w:sz="18" w:space="0" w:color="auto"/>
            </w:tcBorders>
          </w:tcPr>
          <w:p w14:paraId="3953A114" w14:textId="77777777" w:rsidR="001911FF" w:rsidRPr="003475B5" w:rsidRDefault="001911FF" w:rsidP="004E4D16"/>
        </w:tc>
      </w:tr>
      <w:tr w:rsidR="001911FF" w:rsidRPr="003475B5" w14:paraId="390BEDD5" w14:textId="77777777" w:rsidTr="004E4D16">
        <w:trPr>
          <w:trHeight w:val="397"/>
        </w:trPr>
        <w:tc>
          <w:tcPr>
            <w:tcW w:w="4680" w:type="dxa"/>
            <w:tcBorders>
              <w:top w:val="single" w:sz="18" w:space="0" w:color="auto"/>
            </w:tcBorders>
            <w:shd w:val="clear" w:color="auto" w:fill="FFFFFF"/>
          </w:tcPr>
          <w:p w14:paraId="278C92A2" w14:textId="77777777" w:rsidR="001911FF" w:rsidRPr="003475B5" w:rsidRDefault="001911FF" w:rsidP="004E4D16">
            <w:r w:rsidRPr="003475B5">
              <w:t>Telefon</w:t>
            </w:r>
          </w:p>
        </w:tc>
        <w:tc>
          <w:tcPr>
            <w:tcW w:w="3864" w:type="dxa"/>
            <w:tcBorders>
              <w:top w:val="single" w:sz="18" w:space="0" w:color="auto"/>
            </w:tcBorders>
          </w:tcPr>
          <w:p w14:paraId="56E20CA5" w14:textId="77777777" w:rsidR="001911FF" w:rsidRPr="003475B5" w:rsidRDefault="001911FF" w:rsidP="004E4D16"/>
        </w:tc>
      </w:tr>
      <w:tr w:rsidR="001911FF" w:rsidRPr="003475B5" w14:paraId="72D5053B" w14:textId="77777777" w:rsidTr="004E4D16">
        <w:trPr>
          <w:trHeight w:val="397"/>
        </w:trPr>
        <w:tc>
          <w:tcPr>
            <w:tcW w:w="4680" w:type="dxa"/>
            <w:shd w:val="clear" w:color="auto" w:fill="FFFFFF"/>
          </w:tcPr>
          <w:p w14:paraId="19AFE0B1" w14:textId="77777777" w:rsidR="001911FF" w:rsidRPr="003475B5" w:rsidRDefault="001911FF" w:rsidP="004E4D16">
            <w:r w:rsidRPr="003475B5">
              <w:t>E-mail</w:t>
            </w:r>
          </w:p>
        </w:tc>
        <w:tc>
          <w:tcPr>
            <w:tcW w:w="3864" w:type="dxa"/>
          </w:tcPr>
          <w:p w14:paraId="0B4BB7C0" w14:textId="77777777" w:rsidR="001911FF" w:rsidRPr="003475B5" w:rsidRDefault="001911FF" w:rsidP="004E4D16"/>
        </w:tc>
      </w:tr>
      <w:tr w:rsidR="001911FF" w:rsidRPr="003475B5" w14:paraId="719B4A92" w14:textId="77777777" w:rsidTr="004E4D16">
        <w:trPr>
          <w:trHeight w:val="397"/>
        </w:trPr>
        <w:tc>
          <w:tcPr>
            <w:tcW w:w="4680" w:type="dxa"/>
            <w:shd w:val="clear" w:color="auto" w:fill="FFFFFF"/>
          </w:tcPr>
          <w:p w14:paraId="7136A962" w14:textId="77777777" w:rsidR="001911FF" w:rsidRPr="003475B5" w:rsidRDefault="001911FF" w:rsidP="004E4D16">
            <w:r w:rsidRPr="003475B5">
              <w:t>Kontaktní osoba pro</w:t>
            </w:r>
          </w:p>
          <w:p w14:paraId="590D05AB" w14:textId="77777777" w:rsidR="001911FF" w:rsidRPr="003475B5" w:rsidRDefault="001911FF" w:rsidP="004E4D16">
            <w:r w:rsidRPr="003475B5">
              <w:t>jednání ve věci nabídky</w:t>
            </w:r>
          </w:p>
        </w:tc>
        <w:tc>
          <w:tcPr>
            <w:tcW w:w="3864" w:type="dxa"/>
          </w:tcPr>
          <w:p w14:paraId="639F4EB4" w14:textId="77777777" w:rsidR="001911FF" w:rsidRPr="003475B5" w:rsidRDefault="001911FF" w:rsidP="004E4D16"/>
        </w:tc>
      </w:tr>
    </w:tbl>
    <w:p w14:paraId="6D88B48E" w14:textId="77777777" w:rsidR="001911FF" w:rsidRPr="003475B5" w:rsidRDefault="001911FF" w:rsidP="001911FF">
      <w:pPr>
        <w:pStyle w:val="Nadpis1"/>
        <w:ind w:left="0"/>
      </w:pPr>
      <w:r w:rsidRPr="003475B5">
        <w:t xml:space="preserve">Cenová nabídka </w:t>
      </w: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689"/>
        <w:gridCol w:w="3249"/>
        <w:gridCol w:w="567"/>
      </w:tblGrid>
      <w:tr w:rsidR="001911FF" w:rsidRPr="00BE2D34" w14:paraId="48B77C16" w14:textId="77777777" w:rsidTr="004E4D16">
        <w:trPr>
          <w:cantSplit/>
          <w:trHeight w:val="397"/>
        </w:trPr>
        <w:tc>
          <w:tcPr>
            <w:tcW w:w="4689" w:type="dxa"/>
            <w:tcBorders>
              <w:top w:val="single" w:sz="12" w:space="0" w:color="auto"/>
              <w:bottom w:val="single" w:sz="8" w:space="0" w:color="auto"/>
              <w:right w:val="single" w:sz="12" w:space="0" w:color="auto"/>
            </w:tcBorders>
            <w:shd w:val="clear" w:color="auto" w:fill="FFFFFF"/>
            <w:vAlign w:val="center"/>
          </w:tcPr>
          <w:p w14:paraId="30838C9F" w14:textId="77777777" w:rsidR="001911FF" w:rsidRPr="00BE2D34" w:rsidRDefault="001911FF" w:rsidP="004E4D16">
            <w:r w:rsidRPr="00BE2D34">
              <w:t>Nabídková cena díla celkem bez DPH</w:t>
            </w:r>
          </w:p>
        </w:tc>
        <w:tc>
          <w:tcPr>
            <w:tcW w:w="3249" w:type="dxa"/>
            <w:tcBorders>
              <w:top w:val="single" w:sz="12" w:space="0" w:color="auto"/>
              <w:left w:val="single" w:sz="12" w:space="0" w:color="auto"/>
              <w:bottom w:val="single" w:sz="8" w:space="0" w:color="auto"/>
              <w:right w:val="single" w:sz="8" w:space="0" w:color="auto"/>
            </w:tcBorders>
            <w:vAlign w:val="center"/>
          </w:tcPr>
          <w:p w14:paraId="41B66BEE" w14:textId="77777777" w:rsidR="001911FF" w:rsidRPr="00BE2D34" w:rsidRDefault="001911FF" w:rsidP="004E4D16"/>
        </w:tc>
        <w:tc>
          <w:tcPr>
            <w:tcW w:w="567" w:type="dxa"/>
            <w:tcBorders>
              <w:top w:val="single" w:sz="12" w:space="0" w:color="auto"/>
              <w:left w:val="single" w:sz="8" w:space="0" w:color="auto"/>
              <w:bottom w:val="single" w:sz="8" w:space="0" w:color="auto"/>
            </w:tcBorders>
            <w:vAlign w:val="center"/>
          </w:tcPr>
          <w:p w14:paraId="0E575DD5" w14:textId="77777777" w:rsidR="001911FF" w:rsidRPr="00BE2D34" w:rsidRDefault="001911FF" w:rsidP="004E4D16">
            <w:pPr>
              <w:pStyle w:val="Nadpis8"/>
              <w:rPr>
                <w:rFonts w:ascii="Times New Roman" w:hAnsi="Times New Roman" w:cs="Times New Roman"/>
                <w:sz w:val="24"/>
                <w:szCs w:val="24"/>
              </w:rPr>
            </w:pPr>
            <w:r w:rsidRPr="00BE2D34">
              <w:rPr>
                <w:rFonts w:ascii="Times New Roman" w:hAnsi="Times New Roman" w:cs="Times New Roman"/>
                <w:sz w:val="24"/>
                <w:szCs w:val="24"/>
              </w:rPr>
              <w:t>Kč</w:t>
            </w:r>
          </w:p>
        </w:tc>
      </w:tr>
      <w:tr w:rsidR="001911FF" w:rsidRPr="00BE2D34" w14:paraId="375C5B1F" w14:textId="77777777" w:rsidTr="004E4D16">
        <w:trPr>
          <w:cantSplit/>
          <w:trHeight w:val="397"/>
        </w:trPr>
        <w:tc>
          <w:tcPr>
            <w:tcW w:w="4689" w:type="dxa"/>
            <w:tcBorders>
              <w:top w:val="single" w:sz="12" w:space="0" w:color="auto"/>
              <w:bottom w:val="single" w:sz="8" w:space="0" w:color="auto"/>
              <w:right w:val="single" w:sz="12" w:space="0" w:color="auto"/>
            </w:tcBorders>
            <w:shd w:val="clear" w:color="auto" w:fill="FFFFFF"/>
            <w:vAlign w:val="center"/>
          </w:tcPr>
          <w:p w14:paraId="42202B50" w14:textId="77777777" w:rsidR="001911FF" w:rsidRPr="00BE2D34" w:rsidRDefault="001911FF" w:rsidP="004E4D16">
            <w:pPr>
              <w:rPr>
                <w:bCs/>
              </w:rPr>
            </w:pPr>
            <w:r w:rsidRPr="00BE2D34">
              <w:rPr>
                <w:bCs/>
              </w:rPr>
              <w:t>DPH 21%</w:t>
            </w:r>
          </w:p>
        </w:tc>
        <w:tc>
          <w:tcPr>
            <w:tcW w:w="3249" w:type="dxa"/>
            <w:tcBorders>
              <w:top w:val="single" w:sz="12" w:space="0" w:color="auto"/>
              <w:left w:val="single" w:sz="12" w:space="0" w:color="auto"/>
              <w:bottom w:val="single" w:sz="8" w:space="0" w:color="auto"/>
              <w:right w:val="single" w:sz="8" w:space="0" w:color="auto"/>
            </w:tcBorders>
            <w:vAlign w:val="center"/>
          </w:tcPr>
          <w:p w14:paraId="672A754D" w14:textId="77777777" w:rsidR="001911FF" w:rsidRPr="00BE2D34" w:rsidRDefault="001911FF" w:rsidP="004E4D16"/>
        </w:tc>
        <w:tc>
          <w:tcPr>
            <w:tcW w:w="567" w:type="dxa"/>
            <w:tcBorders>
              <w:top w:val="single" w:sz="12" w:space="0" w:color="auto"/>
              <w:left w:val="single" w:sz="8" w:space="0" w:color="auto"/>
              <w:bottom w:val="single" w:sz="8" w:space="0" w:color="auto"/>
            </w:tcBorders>
            <w:vAlign w:val="center"/>
          </w:tcPr>
          <w:p w14:paraId="62E2F19F" w14:textId="77777777" w:rsidR="001911FF" w:rsidRPr="00BE2D34" w:rsidRDefault="001911FF" w:rsidP="004E4D16">
            <w:pPr>
              <w:pStyle w:val="Nadpis8"/>
              <w:rPr>
                <w:rFonts w:ascii="Times New Roman" w:hAnsi="Times New Roman" w:cs="Times New Roman"/>
                <w:sz w:val="24"/>
                <w:szCs w:val="24"/>
              </w:rPr>
            </w:pPr>
            <w:r w:rsidRPr="00BE2D34">
              <w:rPr>
                <w:rFonts w:ascii="Times New Roman" w:hAnsi="Times New Roman" w:cs="Times New Roman"/>
                <w:sz w:val="24"/>
                <w:szCs w:val="24"/>
              </w:rPr>
              <w:t>Kč</w:t>
            </w:r>
          </w:p>
        </w:tc>
      </w:tr>
      <w:tr w:rsidR="001911FF" w:rsidRPr="00BE2D34" w14:paraId="3B241A71" w14:textId="77777777" w:rsidTr="004E4D16">
        <w:trPr>
          <w:cantSplit/>
          <w:trHeight w:val="397"/>
        </w:trPr>
        <w:tc>
          <w:tcPr>
            <w:tcW w:w="4689" w:type="dxa"/>
            <w:tcBorders>
              <w:top w:val="single" w:sz="8" w:space="0" w:color="auto"/>
              <w:bottom w:val="single" w:sz="8" w:space="0" w:color="auto"/>
              <w:right w:val="single" w:sz="12" w:space="0" w:color="auto"/>
            </w:tcBorders>
            <w:shd w:val="clear" w:color="auto" w:fill="FFFFFF"/>
            <w:vAlign w:val="center"/>
          </w:tcPr>
          <w:p w14:paraId="6D207F7D" w14:textId="77777777" w:rsidR="001911FF" w:rsidRPr="00BE2D34" w:rsidRDefault="001911FF" w:rsidP="004E4D16">
            <w:pPr>
              <w:pStyle w:val="Nadpis4"/>
            </w:pPr>
            <w:r w:rsidRPr="00BE2D34">
              <w:t>Celková cena včetně DPH</w:t>
            </w:r>
          </w:p>
        </w:tc>
        <w:tc>
          <w:tcPr>
            <w:tcW w:w="3249" w:type="dxa"/>
            <w:tcBorders>
              <w:top w:val="single" w:sz="8" w:space="0" w:color="auto"/>
              <w:left w:val="single" w:sz="12" w:space="0" w:color="auto"/>
              <w:bottom w:val="single" w:sz="8" w:space="0" w:color="auto"/>
              <w:right w:val="single" w:sz="8" w:space="0" w:color="auto"/>
            </w:tcBorders>
            <w:vAlign w:val="center"/>
          </w:tcPr>
          <w:p w14:paraId="12C7C657" w14:textId="77777777" w:rsidR="001911FF" w:rsidRPr="00BE2D34" w:rsidRDefault="001911FF" w:rsidP="004E4D16"/>
        </w:tc>
        <w:tc>
          <w:tcPr>
            <w:tcW w:w="567" w:type="dxa"/>
            <w:tcBorders>
              <w:top w:val="single" w:sz="8" w:space="0" w:color="auto"/>
              <w:left w:val="single" w:sz="8" w:space="0" w:color="auto"/>
              <w:bottom w:val="single" w:sz="8" w:space="0" w:color="auto"/>
            </w:tcBorders>
            <w:vAlign w:val="center"/>
          </w:tcPr>
          <w:p w14:paraId="1510A8B0" w14:textId="77777777" w:rsidR="001911FF" w:rsidRPr="00BE2D34" w:rsidRDefault="001911FF" w:rsidP="004E4D16">
            <w:pPr>
              <w:pStyle w:val="Nadpis5"/>
            </w:pPr>
            <w:r w:rsidRPr="00BE2D34">
              <w:t>Kč</w:t>
            </w:r>
          </w:p>
        </w:tc>
      </w:tr>
    </w:tbl>
    <w:p w14:paraId="731724DC" w14:textId="77777777" w:rsidR="001911FF" w:rsidRPr="003475B5" w:rsidRDefault="001911FF" w:rsidP="001911FF">
      <w:pPr>
        <w:jc w:val="both"/>
      </w:pPr>
    </w:p>
    <w:p w14:paraId="59EDF485" w14:textId="77777777" w:rsidR="001911FF" w:rsidRPr="003475B5" w:rsidRDefault="001911FF" w:rsidP="001911FF">
      <w:pPr>
        <w:jc w:val="both"/>
      </w:pPr>
    </w:p>
    <w:p w14:paraId="18CA820A" w14:textId="77777777" w:rsidR="001911FF" w:rsidRPr="003475B5" w:rsidRDefault="001911FF" w:rsidP="001911FF">
      <w:pPr>
        <w:jc w:val="both"/>
      </w:pPr>
    </w:p>
    <w:p w14:paraId="2BEB6671" w14:textId="77777777" w:rsidR="001911FF" w:rsidRPr="003475B5" w:rsidRDefault="001911FF" w:rsidP="001911FF">
      <w:pPr>
        <w:jc w:val="both"/>
      </w:pPr>
      <w:r w:rsidRPr="003475B5">
        <w:t xml:space="preserve">V ………………….. dne ……………     </w:t>
      </w:r>
    </w:p>
    <w:p w14:paraId="00C5C85C" w14:textId="77777777" w:rsidR="001911FF" w:rsidRPr="003475B5" w:rsidRDefault="001911FF" w:rsidP="001911FF">
      <w:pPr>
        <w:ind w:left="4956"/>
        <w:jc w:val="both"/>
      </w:pPr>
    </w:p>
    <w:p w14:paraId="3EA41397" w14:textId="77777777" w:rsidR="001911FF" w:rsidRPr="003475B5" w:rsidRDefault="001911FF" w:rsidP="001911FF">
      <w:pPr>
        <w:ind w:left="4956"/>
        <w:jc w:val="both"/>
      </w:pPr>
    </w:p>
    <w:p w14:paraId="37905B1A" w14:textId="77777777" w:rsidR="001911FF" w:rsidRPr="003475B5" w:rsidRDefault="001911FF" w:rsidP="001911FF">
      <w:pPr>
        <w:ind w:left="4956"/>
        <w:jc w:val="both"/>
      </w:pPr>
    </w:p>
    <w:p w14:paraId="3803D22E" w14:textId="77777777" w:rsidR="001911FF" w:rsidRPr="003475B5" w:rsidRDefault="001911FF" w:rsidP="001911FF">
      <w:pPr>
        <w:ind w:left="4956"/>
        <w:jc w:val="both"/>
      </w:pPr>
    </w:p>
    <w:p w14:paraId="05A31178" w14:textId="77777777" w:rsidR="001911FF" w:rsidRPr="003475B5" w:rsidRDefault="001911FF" w:rsidP="001911FF">
      <w:pPr>
        <w:ind w:left="4956"/>
        <w:jc w:val="both"/>
      </w:pPr>
      <w:r w:rsidRPr="003475B5">
        <w:t xml:space="preserve">     ……………………………….</w:t>
      </w:r>
    </w:p>
    <w:p w14:paraId="5BE1EB81" w14:textId="77777777" w:rsidR="001911FF" w:rsidRPr="003475B5" w:rsidRDefault="001911FF" w:rsidP="001911FF">
      <w:pPr>
        <w:ind w:left="4248" w:firstLine="708"/>
        <w:jc w:val="both"/>
      </w:pPr>
      <w:r w:rsidRPr="003475B5">
        <w:t xml:space="preserve">                  jméno a podpis</w:t>
      </w:r>
    </w:p>
    <w:p w14:paraId="05149593" w14:textId="77777777" w:rsidR="001911FF" w:rsidRPr="003475B5" w:rsidRDefault="001911FF" w:rsidP="001911FF">
      <w:pPr>
        <w:ind w:left="4248" w:firstLine="708"/>
        <w:jc w:val="both"/>
      </w:pPr>
      <w:r w:rsidRPr="003475B5">
        <w:t xml:space="preserve">   oprávněného zástupce dodavatele</w:t>
      </w:r>
    </w:p>
    <w:p w14:paraId="01BAD67D" w14:textId="77777777" w:rsidR="001911FF" w:rsidRPr="003475B5" w:rsidRDefault="001911FF" w:rsidP="001911FF">
      <w:pPr>
        <w:jc w:val="center"/>
        <w:rPr>
          <w:b/>
        </w:rPr>
      </w:pPr>
    </w:p>
    <w:p w14:paraId="77C321B8" w14:textId="77777777" w:rsidR="001911FF" w:rsidRPr="003475B5" w:rsidRDefault="001911FF" w:rsidP="001911FF">
      <w:pPr>
        <w:jc w:val="center"/>
        <w:rPr>
          <w:b/>
        </w:rPr>
      </w:pPr>
    </w:p>
    <w:p w14:paraId="13F18569" w14:textId="77777777" w:rsidR="001911FF" w:rsidRPr="003475B5" w:rsidRDefault="001911FF" w:rsidP="001911FF">
      <w:pPr>
        <w:jc w:val="center"/>
        <w:rPr>
          <w:b/>
        </w:rPr>
      </w:pPr>
    </w:p>
    <w:p w14:paraId="3397D766" w14:textId="77777777" w:rsidR="001911FF" w:rsidRPr="003475B5" w:rsidRDefault="001911FF" w:rsidP="001911FF">
      <w:pPr>
        <w:jc w:val="center"/>
        <w:rPr>
          <w:b/>
        </w:rPr>
      </w:pPr>
    </w:p>
    <w:p w14:paraId="632F3E1E" w14:textId="77777777" w:rsidR="001911FF" w:rsidRPr="003475B5" w:rsidRDefault="001911FF" w:rsidP="001911FF">
      <w:pPr>
        <w:jc w:val="center"/>
        <w:rPr>
          <w:b/>
        </w:rPr>
      </w:pPr>
    </w:p>
    <w:p w14:paraId="266EEB7A" w14:textId="77777777" w:rsidR="001911FF" w:rsidRPr="003475B5" w:rsidRDefault="001911FF" w:rsidP="001911FF">
      <w:pPr>
        <w:jc w:val="center"/>
        <w:rPr>
          <w:b/>
        </w:rPr>
      </w:pPr>
    </w:p>
    <w:p w14:paraId="084C745A" w14:textId="77777777" w:rsidR="001911FF" w:rsidRPr="003475B5" w:rsidRDefault="001911FF" w:rsidP="001911FF">
      <w:pPr>
        <w:jc w:val="center"/>
        <w:rPr>
          <w:b/>
        </w:rPr>
      </w:pPr>
    </w:p>
    <w:p w14:paraId="781849AE" w14:textId="77777777" w:rsidR="001911FF" w:rsidRPr="003475B5" w:rsidRDefault="001911FF" w:rsidP="001911FF">
      <w:pPr>
        <w:jc w:val="center"/>
        <w:rPr>
          <w:b/>
        </w:rPr>
      </w:pPr>
    </w:p>
    <w:p w14:paraId="56CF7FC3" w14:textId="77777777" w:rsidR="001911FF" w:rsidRPr="003475B5" w:rsidRDefault="001911FF" w:rsidP="001911FF">
      <w:pPr>
        <w:jc w:val="center"/>
        <w:rPr>
          <w:b/>
        </w:rPr>
      </w:pPr>
    </w:p>
    <w:p w14:paraId="716536E0" w14:textId="77777777" w:rsidR="001911FF" w:rsidRPr="003475B5" w:rsidRDefault="001911FF" w:rsidP="001911FF">
      <w:pPr>
        <w:jc w:val="center"/>
        <w:rPr>
          <w:b/>
        </w:rPr>
      </w:pPr>
    </w:p>
    <w:p w14:paraId="52F723D0" w14:textId="77777777" w:rsidR="001911FF" w:rsidRPr="003475B5" w:rsidRDefault="001911FF" w:rsidP="001911FF">
      <w:pPr>
        <w:jc w:val="center"/>
        <w:rPr>
          <w:b/>
        </w:rPr>
      </w:pPr>
    </w:p>
    <w:p w14:paraId="6E25C6E4" w14:textId="77777777" w:rsidR="001911FF" w:rsidRPr="003475B5" w:rsidRDefault="001911FF" w:rsidP="001911FF">
      <w:pPr>
        <w:jc w:val="center"/>
        <w:rPr>
          <w:b/>
        </w:rPr>
      </w:pPr>
    </w:p>
    <w:p w14:paraId="3A4BFAFC" w14:textId="77777777" w:rsidR="001911FF" w:rsidRPr="003475B5" w:rsidRDefault="001911FF" w:rsidP="001911FF">
      <w:pPr>
        <w:jc w:val="center"/>
        <w:rPr>
          <w:b/>
        </w:rPr>
      </w:pPr>
    </w:p>
    <w:p w14:paraId="0FE86D97" w14:textId="77777777" w:rsidR="001911FF" w:rsidRPr="003475B5" w:rsidRDefault="001911FF" w:rsidP="001911FF">
      <w:pPr>
        <w:jc w:val="center"/>
        <w:rPr>
          <w:b/>
        </w:rPr>
      </w:pPr>
    </w:p>
    <w:p w14:paraId="62C0FDBD" w14:textId="77777777" w:rsidR="001911FF" w:rsidRPr="003475B5" w:rsidRDefault="001911FF" w:rsidP="001911FF">
      <w:pPr>
        <w:jc w:val="center"/>
        <w:rPr>
          <w:b/>
        </w:rPr>
      </w:pPr>
      <w:r w:rsidRPr="003475B5">
        <w:rPr>
          <w:b/>
        </w:rPr>
        <w:t>Prohlášení a záruka integrity</w:t>
      </w:r>
    </w:p>
    <w:p w14:paraId="20D32B3B" w14:textId="77777777" w:rsidR="001911FF" w:rsidRPr="003475B5" w:rsidRDefault="001911FF" w:rsidP="001911FF">
      <w:pPr>
        <w:jc w:val="center"/>
        <w:rPr>
          <w:b/>
          <w:i/>
        </w:rPr>
      </w:pPr>
    </w:p>
    <w:p w14:paraId="602E3BAA" w14:textId="77777777" w:rsidR="001911FF" w:rsidRPr="003475B5" w:rsidRDefault="001911FF" w:rsidP="001911FF">
      <w:pPr>
        <w:jc w:val="center"/>
        <w:rPr>
          <w:b/>
          <w:i/>
        </w:rPr>
      </w:pPr>
    </w:p>
    <w:p w14:paraId="68B3E2AA" w14:textId="77777777" w:rsidR="001911FF" w:rsidRPr="003475B5" w:rsidRDefault="001911FF" w:rsidP="001911FF"/>
    <w:p w14:paraId="580B81E7" w14:textId="0E5AE8CC" w:rsidR="001911FF" w:rsidRPr="003475B5" w:rsidRDefault="001911FF" w:rsidP="001911FF">
      <w:r w:rsidRPr="003475B5">
        <w:t xml:space="preserve">K VZMR </w:t>
      </w:r>
      <w:r w:rsidRPr="003475B5">
        <w:rPr>
          <w:b/>
        </w:rPr>
        <w:t>„</w:t>
      </w:r>
      <w:r w:rsidR="002F3D67">
        <w:rPr>
          <w:b/>
        </w:rPr>
        <w:t xml:space="preserve">III/3123 Brandýs n. </w:t>
      </w:r>
      <w:proofErr w:type="spellStart"/>
      <w:r w:rsidR="002F3D67">
        <w:rPr>
          <w:b/>
        </w:rPr>
        <w:t>Orlicí_skalní</w:t>
      </w:r>
      <w:proofErr w:type="spellEnd"/>
      <w:r w:rsidR="002F3D67">
        <w:rPr>
          <w:b/>
        </w:rPr>
        <w:t xml:space="preserve"> </w:t>
      </w:r>
      <w:proofErr w:type="spellStart"/>
      <w:r w:rsidR="002F3D67">
        <w:rPr>
          <w:b/>
        </w:rPr>
        <w:t>sesuv_dodávka</w:t>
      </w:r>
      <w:proofErr w:type="spellEnd"/>
      <w:r w:rsidR="002F3D67">
        <w:rPr>
          <w:b/>
        </w:rPr>
        <w:t xml:space="preserve"> betonových svodidel</w:t>
      </w:r>
      <w:r w:rsidRPr="003475B5">
        <w:rPr>
          <w:b/>
        </w:rPr>
        <w:t>“</w:t>
      </w:r>
    </w:p>
    <w:p w14:paraId="4C835535" w14:textId="77777777" w:rsidR="001911FF" w:rsidRPr="003475B5" w:rsidRDefault="001911FF" w:rsidP="001911FF"/>
    <w:p w14:paraId="6568A75F" w14:textId="77777777" w:rsidR="001911FF" w:rsidRPr="003475B5" w:rsidRDefault="001911FF" w:rsidP="001911FF"/>
    <w:p w14:paraId="7AE9CE89" w14:textId="60EF8318" w:rsidR="001911FF" w:rsidRPr="003475B5" w:rsidRDefault="001911FF" w:rsidP="001911FF">
      <w:pPr>
        <w:jc w:val="both"/>
      </w:pPr>
      <w:r w:rsidRPr="003475B5">
        <w:rPr>
          <w:color w:val="FF0000"/>
        </w:rPr>
        <w:t>Název firmy (doplní dodavatel)</w:t>
      </w:r>
      <w:r w:rsidRPr="003475B5">
        <w:t xml:space="preserve"> prohlašuje, že se před uzavřením smlouvy o dílo na </w:t>
      </w:r>
      <w:r w:rsidRPr="003475B5">
        <w:rPr>
          <w:b/>
        </w:rPr>
        <w:t>„</w:t>
      </w:r>
      <w:r w:rsidR="002F3D67">
        <w:rPr>
          <w:b/>
        </w:rPr>
        <w:t xml:space="preserve">III/3123 Brandýs n. </w:t>
      </w:r>
      <w:proofErr w:type="spellStart"/>
      <w:r w:rsidR="002F3D67">
        <w:rPr>
          <w:b/>
        </w:rPr>
        <w:t>Orlicí_skalní</w:t>
      </w:r>
      <w:proofErr w:type="spellEnd"/>
      <w:r w:rsidR="002F3D67">
        <w:rPr>
          <w:b/>
        </w:rPr>
        <w:t xml:space="preserve"> </w:t>
      </w:r>
      <w:proofErr w:type="spellStart"/>
      <w:r w:rsidR="002F3D67">
        <w:rPr>
          <w:b/>
        </w:rPr>
        <w:t>sesuv_dodávka</w:t>
      </w:r>
      <w:proofErr w:type="spellEnd"/>
      <w:r w:rsidR="002F3D67">
        <w:rPr>
          <w:b/>
        </w:rPr>
        <w:t xml:space="preserve"> betonových svodidel</w:t>
      </w:r>
      <w:r w:rsidRPr="003475B5">
        <w:rPr>
          <w:b/>
        </w:rPr>
        <w:t xml:space="preserve">“ </w:t>
      </w:r>
      <w:r w:rsidRPr="003475B5">
        <w:t>nedopustil v souvislosti s poptávkovým řízením sám nebo prostřednictvím jiné osoby žádného jednání, jež by odporovalo zákonu nebo dobrým mravům anebo že by zákon obcházelo, zejména jsem nenabízel výhody osobám podílejícím se na zadání veřejné zakázky a ve vztahu k ostatním dodavatelům jsem se nedopustil žádného jednání narušujícího hospodářskou soutěž.</w:t>
      </w:r>
    </w:p>
    <w:p w14:paraId="76A5549A" w14:textId="77777777" w:rsidR="001911FF" w:rsidRPr="003475B5" w:rsidRDefault="001911FF" w:rsidP="001911FF">
      <w:pPr>
        <w:jc w:val="both"/>
      </w:pPr>
    </w:p>
    <w:p w14:paraId="3FAB9B72" w14:textId="77777777" w:rsidR="001911FF" w:rsidRPr="003475B5" w:rsidRDefault="001911FF" w:rsidP="001911FF">
      <w:pPr>
        <w:jc w:val="both"/>
      </w:pPr>
      <w:r w:rsidRPr="003475B5">
        <w:t xml:space="preserve">Současně dávám záruku, že se ani po uzavření smlouvy o dílo žádného obdobného jednání nedopustím. </w:t>
      </w:r>
    </w:p>
    <w:p w14:paraId="357735DD" w14:textId="77777777" w:rsidR="001911FF" w:rsidRPr="003475B5" w:rsidRDefault="001911FF" w:rsidP="001911FF">
      <w:pPr>
        <w:jc w:val="both"/>
      </w:pPr>
    </w:p>
    <w:p w14:paraId="395A23C5" w14:textId="77777777" w:rsidR="001911FF" w:rsidRPr="003475B5" w:rsidRDefault="001911FF" w:rsidP="001911FF">
      <w:pPr>
        <w:jc w:val="both"/>
      </w:pPr>
      <w:r w:rsidRPr="003475B5">
        <w:t>Pokud se toto prohlášení ukáže být nepravdivým anebo jestliže zhotovitel poruší záruku integrity po uzavření smlouvy o dílo, má zadavatel právo odstoupit od plnění předmětu smlouvy o dílo.</w:t>
      </w:r>
    </w:p>
    <w:p w14:paraId="521B1727" w14:textId="77777777" w:rsidR="001911FF" w:rsidRPr="003475B5" w:rsidRDefault="001911FF" w:rsidP="001911FF">
      <w:pPr>
        <w:jc w:val="both"/>
      </w:pPr>
    </w:p>
    <w:p w14:paraId="74542428" w14:textId="77777777" w:rsidR="001911FF" w:rsidRPr="003475B5" w:rsidRDefault="001911FF" w:rsidP="001911FF"/>
    <w:p w14:paraId="5AFC0F6F" w14:textId="77777777" w:rsidR="001911FF" w:rsidRPr="003475B5" w:rsidRDefault="001911FF" w:rsidP="001911FF">
      <w:pPr>
        <w:jc w:val="both"/>
      </w:pPr>
      <w:r w:rsidRPr="003475B5">
        <w:t xml:space="preserve">V ………………….. dne ……………     </w:t>
      </w:r>
    </w:p>
    <w:p w14:paraId="12E90DBD" w14:textId="77777777" w:rsidR="001911FF" w:rsidRPr="003475B5" w:rsidRDefault="001911FF" w:rsidP="001911FF">
      <w:r w:rsidRPr="003475B5">
        <w:tab/>
      </w:r>
      <w:r w:rsidRPr="003475B5">
        <w:tab/>
      </w:r>
      <w:r w:rsidRPr="003475B5">
        <w:tab/>
      </w:r>
      <w:r w:rsidRPr="003475B5">
        <w:tab/>
      </w:r>
      <w:r w:rsidRPr="003475B5">
        <w:tab/>
        <w:t xml:space="preserve"> </w:t>
      </w:r>
    </w:p>
    <w:p w14:paraId="11C0BB2B" w14:textId="77777777" w:rsidR="001911FF" w:rsidRPr="003475B5" w:rsidRDefault="001911FF" w:rsidP="001911FF"/>
    <w:p w14:paraId="29D91A3E" w14:textId="77777777" w:rsidR="001911FF" w:rsidRPr="003475B5" w:rsidRDefault="001911FF" w:rsidP="001911FF"/>
    <w:p w14:paraId="08D08A27" w14:textId="77777777" w:rsidR="001911FF" w:rsidRPr="003475B5" w:rsidRDefault="001911FF" w:rsidP="001911FF"/>
    <w:p w14:paraId="4350B48A" w14:textId="77777777" w:rsidR="001911FF" w:rsidRPr="003475B5" w:rsidRDefault="001911FF" w:rsidP="001911FF">
      <w:pPr>
        <w:ind w:left="4956"/>
        <w:jc w:val="both"/>
      </w:pPr>
      <w:r w:rsidRPr="003475B5">
        <w:t xml:space="preserve">     ……………………………….</w:t>
      </w:r>
    </w:p>
    <w:p w14:paraId="0A2AD8B8" w14:textId="77777777" w:rsidR="001911FF" w:rsidRPr="003475B5" w:rsidRDefault="001911FF" w:rsidP="001911FF">
      <w:pPr>
        <w:ind w:left="4248" w:firstLine="708"/>
        <w:jc w:val="both"/>
      </w:pPr>
      <w:r w:rsidRPr="003475B5">
        <w:t xml:space="preserve">                  jméno a podpis</w:t>
      </w:r>
    </w:p>
    <w:p w14:paraId="28C8C25E" w14:textId="77777777" w:rsidR="001911FF" w:rsidRPr="003475B5" w:rsidRDefault="001911FF" w:rsidP="001911FF">
      <w:pPr>
        <w:ind w:left="4248" w:firstLine="708"/>
        <w:jc w:val="both"/>
      </w:pPr>
      <w:r w:rsidRPr="003475B5">
        <w:t xml:space="preserve">   oprávněného zástupce dodavatele</w:t>
      </w:r>
    </w:p>
    <w:p w14:paraId="38D55A7A" w14:textId="77777777" w:rsidR="001911FF" w:rsidRPr="003475B5" w:rsidRDefault="001911FF" w:rsidP="001911FF">
      <w:pPr>
        <w:rPr>
          <w:bCs/>
          <w:iCs/>
        </w:rPr>
      </w:pPr>
      <w:r w:rsidRPr="003475B5">
        <w:tab/>
      </w:r>
      <w:r w:rsidRPr="003475B5">
        <w:tab/>
      </w:r>
      <w:r w:rsidRPr="003475B5">
        <w:tab/>
      </w:r>
      <w:r w:rsidRPr="003475B5">
        <w:tab/>
        <w:t xml:space="preserve">      </w:t>
      </w:r>
    </w:p>
    <w:p w14:paraId="12CF8429" w14:textId="77777777" w:rsidR="008B5474" w:rsidRPr="003475B5" w:rsidRDefault="008B5474" w:rsidP="001911FF">
      <w:pPr>
        <w:pStyle w:val="Nadpis1"/>
        <w:contextualSpacing w:val="0"/>
        <w:rPr>
          <w:b w:val="0"/>
        </w:rPr>
      </w:pPr>
    </w:p>
    <w:sectPr w:rsidR="008B5474" w:rsidRPr="003475B5">
      <w:foot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36F6C5" w14:textId="77777777" w:rsidR="00FB6763" w:rsidRDefault="00FB6763" w:rsidP="001911FF">
      <w:r>
        <w:separator/>
      </w:r>
    </w:p>
  </w:endnote>
  <w:endnote w:type="continuationSeparator" w:id="0">
    <w:p w14:paraId="159888E2" w14:textId="77777777" w:rsidR="00FB6763" w:rsidRDefault="00FB6763" w:rsidP="00191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69909" w14:textId="6EB9BE2E" w:rsidR="001911FF" w:rsidRDefault="001911FF">
    <w:pPr>
      <w:pStyle w:val="Zpat"/>
    </w:pPr>
    <w:r w:rsidRPr="00FE2EFF">
      <w:rPr>
        <w:rFonts w:ascii="Book Antiqua" w:hAnsi="Book Antiqua" w:cs="Arial"/>
        <w:sz w:val="20"/>
        <w:szCs w:val="20"/>
      </w:rPr>
      <w:t>Postup tohoto řízení není stanoven přímo zákonem č. 134/2016 Sb., o zadávání veřejných zakázek, v platném znění.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50C36" w14:textId="77777777" w:rsidR="00FB6763" w:rsidRDefault="00FB6763" w:rsidP="001911FF">
      <w:r>
        <w:separator/>
      </w:r>
    </w:p>
  </w:footnote>
  <w:footnote w:type="continuationSeparator" w:id="0">
    <w:p w14:paraId="251BF1B3" w14:textId="77777777" w:rsidR="00FB6763" w:rsidRDefault="00FB6763" w:rsidP="001911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421E314D"/>
    <w:multiLevelType w:val="hybridMultilevel"/>
    <w:tmpl w:val="052847E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E464CF4"/>
    <w:multiLevelType w:val="hybridMultilevel"/>
    <w:tmpl w:val="84C63918"/>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6EEF26AF"/>
    <w:multiLevelType w:val="hybridMultilevel"/>
    <w:tmpl w:val="0464EA70"/>
    <w:lvl w:ilvl="0" w:tplc="D3B20E0A">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9820AE"/>
    <w:multiLevelType w:val="multilevel"/>
    <w:tmpl w:val="0204CF4E"/>
    <w:lvl w:ilvl="0">
      <w:start w:val="1"/>
      <w:numFmt w:val="decimal"/>
      <w:pStyle w:val="seznam1"/>
      <w:suff w:val="space"/>
      <w:lvlText w:val="%1."/>
      <w:lvlJc w:val="left"/>
      <w:pPr>
        <w:ind w:left="1049" w:hanging="907"/>
      </w:pPr>
      <w:rPr>
        <w:rFonts w:ascii="Arial" w:hAnsi="Arial"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ordinal"/>
      <w:lvlText w:val="%1.%2"/>
      <w:lvlJc w:val="left"/>
      <w:pPr>
        <w:tabs>
          <w:tab w:val="num" w:pos="1900"/>
        </w:tabs>
        <w:ind w:left="1900" w:hanging="1361"/>
      </w:pPr>
      <w:rPr>
        <w:rFonts w:ascii="Arial" w:hAnsi="Arial" w:hint="default"/>
        <w:b w:val="0"/>
        <w:i w:val="0"/>
        <w:sz w:val="24"/>
        <w:szCs w:val="24"/>
      </w:rPr>
    </w:lvl>
    <w:lvl w:ilvl="2">
      <w:start w:val="1"/>
      <w:numFmt w:val="decimal"/>
      <w:lvlText w:val="%1.%2.%3."/>
      <w:lvlJc w:val="left"/>
      <w:pPr>
        <w:tabs>
          <w:tab w:val="num" w:pos="1979"/>
        </w:tabs>
        <w:ind w:left="1763" w:hanging="504"/>
      </w:pPr>
      <w:rPr>
        <w:rFonts w:hint="default"/>
      </w:rPr>
    </w:lvl>
    <w:lvl w:ilvl="3">
      <w:start w:val="1"/>
      <w:numFmt w:val="decimal"/>
      <w:lvlText w:val="%1.%2.%3.%4."/>
      <w:lvlJc w:val="left"/>
      <w:pPr>
        <w:tabs>
          <w:tab w:val="num" w:pos="2699"/>
        </w:tabs>
        <w:ind w:left="2267" w:hanging="648"/>
      </w:pPr>
      <w:rPr>
        <w:rFonts w:hint="default"/>
      </w:rPr>
    </w:lvl>
    <w:lvl w:ilvl="4">
      <w:start w:val="1"/>
      <w:numFmt w:val="decimal"/>
      <w:lvlText w:val="%1.%2.%3.%4.%5."/>
      <w:lvlJc w:val="left"/>
      <w:pPr>
        <w:tabs>
          <w:tab w:val="num" w:pos="3059"/>
        </w:tabs>
        <w:ind w:left="2771" w:hanging="792"/>
      </w:pPr>
      <w:rPr>
        <w:rFonts w:hint="default"/>
      </w:rPr>
    </w:lvl>
    <w:lvl w:ilvl="5">
      <w:start w:val="1"/>
      <w:numFmt w:val="decimal"/>
      <w:lvlText w:val="%1.%2.%3.%4.%5.%6."/>
      <w:lvlJc w:val="left"/>
      <w:pPr>
        <w:tabs>
          <w:tab w:val="num" w:pos="3779"/>
        </w:tabs>
        <w:ind w:left="3275" w:hanging="936"/>
      </w:pPr>
      <w:rPr>
        <w:rFonts w:hint="default"/>
      </w:rPr>
    </w:lvl>
    <w:lvl w:ilvl="6">
      <w:start w:val="1"/>
      <w:numFmt w:val="decimal"/>
      <w:lvlText w:val="%1.%2.%3.%4.%5.%6.%7."/>
      <w:lvlJc w:val="left"/>
      <w:pPr>
        <w:tabs>
          <w:tab w:val="num" w:pos="4139"/>
        </w:tabs>
        <w:ind w:left="3779" w:hanging="1080"/>
      </w:pPr>
      <w:rPr>
        <w:rFonts w:hint="default"/>
      </w:rPr>
    </w:lvl>
    <w:lvl w:ilvl="7">
      <w:start w:val="1"/>
      <w:numFmt w:val="decimal"/>
      <w:lvlText w:val="%1.%2.%3.%4.%5.%6.%7.%8."/>
      <w:lvlJc w:val="left"/>
      <w:pPr>
        <w:tabs>
          <w:tab w:val="num" w:pos="4859"/>
        </w:tabs>
        <w:ind w:left="4283" w:hanging="1224"/>
      </w:pPr>
      <w:rPr>
        <w:rFonts w:hint="default"/>
      </w:rPr>
    </w:lvl>
    <w:lvl w:ilvl="8">
      <w:start w:val="1"/>
      <w:numFmt w:val="decimal"/>
      <w:lvlText w:val="%1.%2.%3.%4.%5.%6.%7.%8.%9."/>
      <w:lvlJc w:val="left"/>
      <w:pPr>
        <w:tabs>
          <w:tab w:val="num" w:pos="5219"/>
        </w:tabs>
        <w:ind w:left="4859" w:hanging="1440"/>
      </w:pPr>
      <w:rPr>
        <w:rFonts w:hint="default"/>
      </w:rPr>
    </w:lvl>
  </w:abstractNum>
  <w:num w:numId="1">
    <w:abstractNumId w:val="3"/>
  </w:num>
  <w:num w:numId="2">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3">
    <w:abstractNumId w:val="4"/>
  </w:num>
  <w:num w:numId="4">
    <w:abstractNumId w:val="2"/>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B3"/>
    <w:rsid w:val="0009269B"/>
    <w:rsid w:val="000B2A40"/>
    <w:rsid w:val="000E76B3"/>
    <w:rsid w:val="000F4512"/>
    <w:rsid w:val="0012155B"/>
    <w:rsid w:val="001911FF"/>
    <w:rsid w:val="001A5B0D"/>
    <w:rsid w:val="001C2506"/>
    <w:rsid w:val="001F11B5"/>
    <w:rsid w:val="00294DD0"/>
    <w:rsid w:val="002F3D67"/>
    <w:rsid w:val="003475B5"/>
    <w:rsid w:val="00351BA4"/>
    <w:rsid w:val="00354412"/>
    <w:rsid w:val="003B27FA"/>
    <w:rsid w:val="003E65AF"/>
    <w:rsid w:val="003F78D8"/>
    <w:rsid w:val="0048507F"/>
    <w:rsid w:val="004A0ABF"/>
    <w:rsid w:val="004E44FA"/>
    <w:rsid w:val="004E777D"/>
    <w:rsid w:val="004F639B"/>
    <w:rsid w:val="00545B7B"/>
    <w:rsid w:val="0054713A"/>
    <w:rsid w:val="00570072"/>
    <w:rsid w:val="005727D3"/>
    <w:rsid w:val="005A64B3"/>
    <w:rsid w:val="005E651C"/>
    <w:rsid w:val="006033C5"/>
    <w:rsid w:val="00604F2A"/>
    <w:rsid w:val="00655E17"/>
    <w:rsid w:val="00661682"/>
    <w:rsid w:val="00665416"/>
    <w:rsid w:val="0068513C"/>
    <w:rsid w:val="006938EE"/>
    <w:rsid w:val="006F3E16"/>
    <w:rsid w:val="00733792"/>
    <w:rsid w:val="00754B8E"/>
    <w:rsid w:val="007B7915"/>
    <w:rsid w:val="008B5474"/>
    <w:rsid w:val="008C30A0"/>
    <w:rsid w:val="00954970"/>
    <w:rsid w:val="00971C60"/>
    <w:rsid w:val="009F0575"/>
    <w:rsid w:val="00A46AE4"/>
    <w:rsid w:val="00AE4B8C"/>
    <w:rsid w:val="00B1732B"/>
    <w:rsid w:val="00B71E24"/>
    <w:rsid w:val="00BE2D34"/>
    <w:rsid w:val="00C004F8"/>
    <w:rsid w:val="00C8774A"/>
    <w:rsid w:val="00CF5702"/>
    <w:rsid w:val="00D17921"/>
    <w:rsid w:val="00D27B3C"/>
    <w:rsid w:val="00DC6E06"/>
    <w:rsid w:val="00DD53E1"/>
    <w:rsid w:val="00E9708D"/>
    <w:rsid w:val="00EB1DB3"/>
    <w:rsid w:val="00EC06A1"/>
    <w:rsid w:val="00EE663F"/>
    <w:rsid w:val="00F64D94"/>
    <w:rsid w:val="00F874D9"/>
    <w:rsid w:val="00FB6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A0D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ln">
    <w:name w:val="Normal"/>
    <w:qFormat/>
    <w:rsid w:val="00604F2A"/>
    <w:pPr>
      <w:spacing w:line="240" w:lineRule="auto"/>
    </w:pPr>
    <w:rPr>
      <w:rFonts w:ascii="Times New Roman" w:hAnsi="Times New Roman" w:cs="Times New Roman"/>
      <w:color w:val="auto"/>
      <w:sz w:val="24"/>
      <w:szCs w:val="24"/>
      <w:lang w:val="cs-CZ"/>
    </w:rPr>
  </w:style>
  <w:style w:type="paragraph" w:styleId="Nadpis1">
    <w:name w:val="heading 1"/>
    <w:basedOn w:val="Normln"/>
    <w:next w:val="Normln"/>
    <w:link w:val="Nadpis1Char"/>
    <w:qFormat/>
    <w:pPr>
      <w:keepNext/>
      <w:keepLines/>
      <w:spacing w:before="400" w:after="120"/>
      <w:ind w:left="360"/>
      <w:contextualSpacing/>
      <w:outlineLvl w:val="0"/>
    </w:pPr>
    <w:rPr>
      <w:b/>
      <w:u w:val="single"/>
    </w:rPr>
  </w:style>
  <w:style w:type="paragraph" w:styleId="Nadpis2">
    <w:name w:val="heading 2"/>
    <w:basedOn w:val="Normln"/>
    <w:next w:val="Normln"/>
    <w:qFormat/>
    <w:pPr>
      <w:keepNext/>
      <w:keepLines/>
      <w:spacing w:after="200"/>
      <w:contextualSpacing/>
      <w:outlineLvl w:val="1"/>
    </w:pPr>
    <w:rPr>
      <w:b/>
      <w:u w:val="single"/>
    </w:rPr>
  </w:style>
  <w:style w:type="paragraph" w:styleId="Nadpis3">
    <w:name w:val="heading 3"/>
    <w:basedOn w:val="Normln"/>
    <w:next w:val="Normln"/>
    <w:link w:val="Nadpis3Char"/>
    <w:qFormat/>
    <w:pPr>
      <w:keepNext/>
      <w:keepLines/>
      <w:spacing w:before="320" w:after="80"/>
      <w:contextualSpacing/>
      <w:jc w:val="both"/>
      <w:outlineLvl w:val="2"/>
    </w:pPr>
    <w:rPr>
      <w:b/>
      <w:u w:val="single"/>
    </w:rPr>
  </w:style>
  <w:style w:type="paragraph" w:styleId="Nadpis4">
    <w:name w:val="heading 4"/>
    <w:basedOn w:val="Normln"/>
    <w:next w:val="Normln"/>
    <w:link w:val="Nadpis4Char"/>
    <w:qFormat/>
    <w:pPr>
      <w:keepNext/>
      <w:keepLines/>
      <w:spacing w:before="280" w:after="80"/>
      <w:contextualSpacing/>
      <w:outlineLvl w:val="3"/>
    </w:pPr>
    <w:rPr>
      <w:color w:val="666666"/>
    </w:rPr>
  </w:style>
  <w:style w:type="paragraph" w:styleId="Nadpis5">
    <w:name w:val="heading 5"/>
    <w:basedOn w:val="Normln"/>
    <w:next w:val="Normln"/>
    <w:link w:val="Nadpis5Char"/>
    <w:qFormat/>
    <w:pPr>
      <w:keepNext/>
      <w:keepLines/>
      <w:spacing w:before="240" w:after="80"/>
      <w:contextualSpacing/>
      <w:outlineLvl w:val="4"/>
    </w:pPr>
    <w:rPr>
      <w:color w:val="666666"/>
    </w:rPr>
  </w:style>
  <w:style w:type="paragraph" w:styleId="Nadpis6">
    <w:name w:val="heading 6"/>
    <w:basedOn w:val="Normln"/>
    <w:next w:val="Normln"/>
    <w:qFormat/>
    <w:pPr>
      <w:keepNext/>
      <w:keepLines/>
      <w:spacing w:before="240" w:after="80"/>
      <w:contextualSpacing/>
      <w:outlineLvl w:val="5"/>
    </w:pPr>
    <w:rPr>
      <w:i/>
      <w:color w:val="666666"/>
    </w:rPr>
  </w:style>
  <w:style w:type="paragraph" w:styleId="Nadpis7">
    <w:name w:val="heading 7"/>
    <w:basedOn w:val="Normln"/>
    <w:next w:val="Normln"/>
    <w:link w:val="Nadpis7Char"/>
    <w:qFormat/>
    <w:rsid w:val="001911FF"/>
    <w:pPr>
      <w:overflowPunct w:val="0"/>
      <w:autoSpaceDE w:val="0"/>
      <w:autoSpaceDN w:val="0"/>
      <w:adjustRightInd w:val="0"/>
      <w:spacing w:before="240" w:after="60"/>
      <w:textAlignment w:val="baseline"/>
      <w:outlineLvl w:val="6"/>
    </w:pPr>
    <w:rPr>
      <w:rFonts w:eastAsia="Times New Roman"/>
      <w:lang w:eastAsia="cs-CZ"/>
    </w:rPr>
  </w:style>
  <w:style w:type="paragraph" w:styleId="Nadpis8">
    <w:name w:val="heading 8"/>
    <w:basedOn w:val="Normln"/>
    <w:next w:val="Normln"/>
    <w:link w:val="Nadpis8Char"/>
    <w:unhideWhenUsed/>
    <w:qFormat/>
    <w:rsid w:val="008B547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qFormat/>
    <w:rsid w:val="001911FF"/>
    <w:pPr>
      <w:overflowPunct w:val="0"/>
      <w:autoSpaceDE w:val="0"/>
      <w:autoSpaceDN w:val="0"/>
      <w:adjustRightInd w:val="0"/>
      <w:spacing w:before="240" w:after="60"/>
      <w:textAlignment w:val="baseline"/>
      <w:outlineLvl w:val="8"/>
    </w:pPr>
    <w:rPr>
      <w:rFonts w:ascii="Arial" w:eastAsia="Times New Roman" w:hAnsi="Arial" w:cs="Arial"/>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pacing w:after="60"/>
      <w:contextualSpacing/>
    </w:pPr>
    <w:rPr>
      <w:sz w:val="52"/>
      <w:szCs w:val="52"/>
    </w:rPr>
  </w:style>
  <w:style w:type="paragraph" w:styleId="Podnadpis">
    <w:name w:val="Subtitle"/>
    <w:basedOn w:val="Normln"/>
    <w:next w:val="Normln"/>
    <w:pPr>
      <w:keepNext/>
      <w:keepLines/>
      <w:spacing w:after="320"/>
      <w:contextualSpacing/>
    </w:pPr>
    <w:rPr>
      <w:color w:val="666666"/>
      <w:sz w:val="30"/>
      <w:szCs w:val="30"/>
    </w:rPr>
  </w:style>
  <w:style w:type="paragraph" w:styleId="Textkomente">
    <w:name w:val="annotation text"/>
    <w:basedOn w:val="Normln"/>
    <w:link w:val="TextkomenteChar"/>
    <w:uiPriority w:val="99"/>
    <w:semiHidden/>
    <w:unhideWhenUsed/>
  </w:style>
  <w:style w:type="character" w:customStyle="1" w:styleId="TextkomenteChar">
    <w:name w:val="Text komentáře Char"/>
    <w:basedOn w:val="Standardnpsmoodstavce"/>
    <w:link w:val="Textkomente"/>
    <w:uiPriority w:val="99"/>
    <w:semiHidden/>
    <w:rPr>
      <w:sz w:val="24"/>
      <w:szCs w:val="24"/>
    </w:rPr>
  </w:style>
  <w:style w:type="character" w:styleId="Odkaznakoment">
    <w:name w:val="annotation reference"/>
    <w:basedOn w:val="Standardnpsmoodstavce"/>
    <w:uiPriority w:val="99"/>
    <w:semiHidden/>
    <w:unhideWhenUsed/>
    <w:rPr>
      <w:sz w:val="18"/>
      <w:szCs w:val="18"/>
    </w:rPr>
  </w:style>
  <w:style w:type="paragraph" w:styleId="Textbubliny">
    <w:name w:val="Balloon Text"/>
    <w:basedOn w:val="Normln"/>
    <w:link w:val="TextbublinyChar"/>
    <w:unhideWhenUsed/>
    <w:rsid w:val="0009269B"/>
    <w:rPr>
      <w:sz w:val="18"/>
      <w:szCs w:val="18"/>
    </w:rPr>
  </w:style>
  <w:style w:type="character" w:customStyle="1" w:styleId="TextbublinyChar">
    <w:name w:val="Text bubliny Char"/>
    <w:basedOn w:val="Standardnpsmoodstavce"/>
    <w:link w:val="Textbubliny"/>
    <w:rsid w:val="0009269B"/>
    <w:rPr>
      <w:rFonts w:ascii="Times New Roman" w:hAnsi="Times New Roman" w:cs="Times New Roman"/>
      <w:sz w:val="18"/>
      <w:szCs w:val="18"/>
    </w:rPr>
  </w:style>
  <w:style w:type="paragraph" w:styleId="Odstavecseseznamem">
    <w:name w:val="List Paragraph"/>
    <w:basedOn w:val="Normln"/>
    <w:uiPriority w:val="34"/>
    <w:qFormat/>
    <w:rsid w:val="00AE4B8C"/>
    <w:pPr>
      <w:ind w:left="720"/>
      <w:contextualSpacing/>
    </w:pPr>
  </w:style>
  <w:style w:type="paragraph" w:styleId="Zkladntextodsazen">
    <w:name w:val="Body Text Indent"/>
    <w:basedOn w:val="Normln"/>
    <w:link w:val="ZkladntextodsazenChar"/>
    <w:rsid w:val="004F639B"/>
    <w:pPr>
      <w:widowControl w:val="0"/>
      <w:suppressAutoHyphens/>
      <w:spacing w:after="120"/>
      <w:ind w:left="283"/>
    </w:pPr>
    <w:rPr>
      <w:rFonts w:eastAsia="Times New Roman"/>
      <w:kern w:val="1"/>
      <w:sz w:val="20"/>
      <w:szCs w:val="20"/>
      <w:lang w:val="en-US" w:eastAsia="ar-SA"/>
    </w:rPr>
  </w:style>
  <w:style w:type="character" w:customStyle="1" w:styleId="ZkladntextodsazenChar">
    <w:name w:val="Základní text odsazený Char"/>
    <w:basedOn w:val="Standardnpsmoodstavce"/>
    <w:link w:val="Zkladntextodsazen"/>
    <w:rsid w:val="004F639B"/>
    <w:rPr>
      <w:rFonts w:ascii="Times New Roman" w:eastAsia="Times New Roman" w:hAnsi="Times New Roman" w:cs="Times New Roman"/>
      <w:color w:val="auto"/>
      <w:kern w:val="1"/>
      <w:sz w:val="20"/>
      <w:szCs w:val="20"/>
      <w:lang w:val="en-US" w:eastAsia="ar-SA"/>
    </w:rPr>
  </w:style>
  <w:style w:type="character" w:customStyle="1" w:styleId="Nadpis8Char">
    <w:name w:val="Nadpis 8 Char"/>
    <w:basedOn w:val="Standardnpsmoodstavce"/>
    <w:link w:val="Nadpis8"/>
    <w:rsid w:val="008B5474"/>
    <w:rPr>
      <w:rFonts w:asciiTheme="majorHAnsi" w:eastAsiaTheme="majorEastAsia" w:hAnsiTheme="majorHAnsi" w:cstheme="majorBidi"/>
      <w:color w:val="272727" w:themeColor="text1" w:themeTint="D8"/>
      <w:sz w:val="21"/>
      <w:szCs w:val="21"/>
      <w:lang w:val="cs-CZ"/>
    </w:rPr>
  </w:style>
  <w:style w:type="paragraph" w:styleId="Zhlav">
    <w:name w:val="header"/>
    <w:basedOn w:val="Normln"/>
    <w:link w:val="ZhlavChar"/>
    <w:rsid w:val="00545B7B"/>
    <w:pPr>
      <w:widowControl w:val="0"/>
      <w:suppressLineNumbers/>
      <w:tabs>
        <w:tab w:val="center" w:pos="4535"/>
        <w:tab w:val="right" w:pos="9071"/>
      </w:tabs>
      <w:suppressAutoHyphens/>
    </w:pPr>
    <w:rPr>
      <w:rFonts w:eastAsia="Times New Roman"/>
      <w:kern w:val="1"/>
      <w:lang w:eastAsia="ar-SA"/>
    </w:rPr>
  </w:style>
  <w:style w:type="character" w:customStyle="1" w:styleId="ZhlavChar">
    <w:name w:val="Záhlaví Char"/>
    <w:basedOn w:val="Standardnpsmoodstavce"/>
    <w:link w:val="Zhlav"/>
    <w:rsid w:val="00545B7B"/>
    <w:rPr>
      <w:rFonts w:ascii="Times New Roman" w:eastAsia="Times New Roman" w:hAnsi="Times New Roman" w:cs="Times New Roman"/>
      <w:color w:val="auto"/>
      <w:kern w:val="1"/>
      <w:sz w:val="24"/>
      <w:szCs w:val="24"/>
      <w:lang w:val="cs-CZ" w:eastAsia="ar-SA"/>
    </w:rPr>
  </w:style>
  <w:style w:type="paragraph" w:styleId="Zpat">
    <w:name w:val="footer"/>
    <w:basedOn w:val="Normln"/>
    <w:link w:val="ZpatChar"/>
    <w:uiPriority w:val="99"/>
    <w:unhideWhenUsed/>
    <w:rsid w:val="001911FF"/>
    <w:pPr>
      <w:tabs>
        <w:tab w:val="center" w:pos="4536"/>
        <w:tab w:val="right" w:pos="9072"/>
      </w:tabs>
    </w:pPr>
  </w:style>
  <w:style w:type="character" w:customStyle="1" w:styleId="ZpatChar">
    <w:name w:val="Zápatí Char"/>
    <w:basedOn w:val="Standardnpsmoodstavce"/>
    <w:link w:val="Zpat"/>
    <w:uiPriority w:val="99"/>
    <w:rsid w:val="001911FF"/>
    <w:rPr>
      <w:rFonts w:ascii="Times New Roman" w:hAnsi="Times New Roman" w:cs="Times New Roman"/>
      <w:color w:val="auto"/>
      <w:sz w:val="24"/>
      <w:szCs w:val="24"/>
      <w:lang w:val="cs-CZ"/>
    </w:rPr>
  </w:style>
  <w:style w:type="paragraph" w:styleId="Zkladntextodsazen3">
    <w:name w:val="Body Text Indent 3"/>
    <w:basedOn w:val="Normln"/>
    <w:link w:val="Zkladntextodsazen3Char"/>
    <w:unhideWhenUsed/>
    <w:rsid w:val="001911F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911FF"/>
    <w:rPr>
      <w:rFonts w:ascii="Times New Roman" w:hAnsi="Times New Roman" w:cs="Times New Roman"/>
      <w:color w:val="auto"/>
      <w:sz w:val="16"/>
      <w:szCs w:val="16"/>
      <w:lang w:val="cs-CZ"/>
    </w:rPr>
  </w:style>
  <w:style w:type="character" w:customStyle="1" w:styleId="Nadpis7Char">
    <w:name w:val="Nadpis 7 Char"/>
    <w:basedOn w:val="Standardnpsmoodstavce"/>
    <w:link w:val="Nadpis7"/>
    <w:rsid w:val="001911FF"/>
    <w:rPr>
      <w:rFonts w:ascii="Times New Roman" w:eastAsia="Times New Roman" w:hAnsi="Times New Roman" w:cs="Times New Roman"/>
      <w:color w:val="auto"/>
      <w:sz w:val="24"/>
      <w:szCs w:val="24"/>
      <w:lang w:val="cs-CZ" w:eastAsia="cs-CZ"/>
    </w:rPr>
  </w:style>
  <w:style w:type="character" w:customStyle="1" w:styleId="Nadpis9Char">
    <w:name w:val="Nadpis 9 Char"/>
    <w:basedOn w:val="Standardnpsmoodstavce"/>
    <w:link w:val="Nadpis9"/>
    <w:rsid w:val="001911FF"/>
    <w:rPr>
      <w:rFonts w:eastAsia="Times New Roman"/>
      <w:color w:val="auto"/>
      <w:lang w:val="cs-CZ" w:eastAsia="cs-CZ"/>
    </w:rPr>
  </w:style>
  <w:style w:type="paragraph" w:styleId="Zkladntextodsazen2">
    <w:name w:val="Body Text Indent 2"/>
    <w:basedOn w:val="Normln"/>
    <w:link w:val="Zkladntextodsazen2Char"/>
    <w:rsid w:val="001911FF"/>
    <w:pPr>
      <w:overflowPunct w:val="0"/>
      <w:autoSpaceDE w:val="0"/>
      <w:autoSpaceDN w:val="0"/>
      <w:adjustRightInd w:val="0"/>
      <w:ind w:firstLine="360"/>
      <w:jc w:val="both"/>
      <w:textAlignment w:val="baseline"/>
    </w:pPr>
    <w:rPr>
      <w:rFonts w:ascii="Arial" w:eastAsia="Times New Roman" w:hAnsi="Arial" w:cs="Arial"/>
      <w:i/>
      <w:iCs/>
      <w:szCs w:val="20"/>
      <w:lang w:eastAsia="cs-CZ"/>
    </w:rPr>
  </w:style>
  <w:style w:type="character" w:customStyle="1" w:styleId="Zkladntextodsazen2Char">
    <w:name w:val="Základní text odsazený 2 Char"/>
    <w:basedOn w:val="Standardnpsmoodstavce"/>
    <w:link w:val="Zkladntextodsazen2"/>
    <w:rsid w:val="001911FF"/>
    <w:rPr>
      <w:rFonts w:eastAsia="Times New Roman"/>
      <w:i/>
      <w:iCs/>
      <w:color w:val="auto"/>
      <w:sz w:val="24"/>
      <w:szCs w:val="20"/>
      <w:lang w:val="cs-CZ" w:eastAsia="cs-CZ"/>
    </w:rPr>
  </w:style>
  <w:style w:type="paragraph" w:customStyle="1" w:styleId="Zkladntext21">
    <w:name w:val="Základní text 21"/>
    <w:basedOn w:val="Normln"/>
    <w:rsid w:val="001911FF"/>
    <w:pPr>
      <w:tabs>
        <w:tab w:val="left" w:pos="142"/>
        <w:tab w:val="left" w:pos="709"/>
      </w:tabs>
      <w:ind w:left="284" w:hanging="284"/>
    </w:pPr>
    <w:rPr>
      <w:rFonts w:eastAsia="Times New Roman"/>
      <w:sz w:val="20"/>
      <w:szCs w:val="20"/>
      <w:lang w:eastAsia="cs-CZ"/>
    </w:rPr>
  </w:style>
  <w:style w:type="paragraph" w:styleId="Zkladntext">
    <w:name w:val="Body Text"/>
    <w:basedOn w:val="Normln"/>
    <w:link w:val="ZkladntextChar"/>
    <w:rsid w:val="001911FF"/>
    <w:pPr>
      <w:overflowPunct w:val="0"/>
      <w:autoSpaceDE w:val="0"/>
      <w:autoSpaceDN w:val="0"/>
      <w:adjustRightInd w:val="0"/>
      <w:jc w:val="both"/>
      <w:textAlignment w:val="baseline"/>
    </w:pPr>
    <w:rPr>
      <w:rFonts w:ascii="Arial" w:eastAsia="Times New Roman" w:hAnsi="Arial" w:cs="Arial"/>
      <w:i/>
      <w:iCs/>
      <w:szCs w:val="20"/>
      <w:lang w:eastAsia="cs-CZ"/>
    </w:rPr>
  </w:style>
  <w:style w:type="character" w:customStyle="1" w:styleId="ZkladntextChar">
    <w:name w:val="Základní text Char"/>
    <w:basedOn w:val="Standardnpsmoodstavce"/>
    <w:link w:val="Zkladntext"/>
    <w:rsid w:val="001911FF"/>
    <w:rPr>
      <w:rFonts w:eastAsia="Times New Roman"/>
      <w:i/>
      <w:iCs/>
      <w:color w:val="auto"/>
      <w:sz w:val="24"/>
      <w:szCs w:val="20"/>
      <w:lang w:val="cs-CZ" w:eastAsia="cs-CZ"/>
    </w:rPr>
  </w:style>
  <w:style w:type="character" w:styleId="slostrnky">
    <w:name w:val="page number"/>
    <w:basedOn w:val="Standardnpsmoodstavce"/>
    <w:rsid w:val="001911FF"/>
  </w:style>
  <w:style w:type="paragraph" w:customStyle="1" w:styleId="Default">
    <w:name w:val="Default"/>
    <w:rsid w:val="001911FF"/>
    <w:pPr>
      <w:autoSpaceDE w:val="0"/>
      <w:autoSpaceDN w:val="0"/>
      <w:adjustRightInd w:val="0"/>
      <w:spacing w:line="240" w:lineRule="auto"/>
    </w:pPr>
    <w:rPr>
      <w:rFonts w:ascii="Times New Roman" w:eastAsia="Times New Roman" w:hAnsi="Times New Roman" w:cs="Times New Roman"/>
      <w:sz w:val="24"/>
      <w:szCs w:val="24"/>
      <w:lang w:val="cs-CZ" w:eastAsia="cs-CZ"/>
    </w:rPr>
  </w:style>
  <w:style w:type="paragraph" w:styleId="Zkladntext2">
    <w:name w:val="Body Text 2"/>
    <w:basedOn w:val="Normln"/>
    <w:link w:val="Zkladntext2Char"/>
    <w:rsid w:val="001911FF"/>
    <w:pPr>
      <w:spacing w:after="120" w:line="480" w:lineRule="auto"/>
    </w:pPr>
    <w:rPr>
      <w:rFonts w:eastAsia="Times New Roman"/>
      <w:lang w:eastAsia="cs-CZ"/>
    </w:rPr>
  </w:style>
  <w:style w:type="character" w:customStyle="1" w:styleId="Zkladntext2Char">
    <w:name w:val="Základní text 2 Char"/>
    <w:basedOn w:val="Standardnpsmoodstavce"/>
    <w:link w:val="Zkladntext2"/>
    <w:rsid w:val="001911FF"/>
    <w:rPr>
      <w:rFonts w:ascii="Times New Roman" w:eastAsia="Times New Roman" w:hAnsi="Times New Roman" w:cs="Times New Roman"/>
      <w:color w:val="auto"/>
      <w:sz w:val="24"/>
      <w:szCs w:val="24"/>
      <w:lang w:val="cs-CZ" w:eastAsia="cs-CZ"/>
    </w:rPr>
  </w:style>
  <w:style w:type="paragraph" w:customStyle="1" w:styleId="seznam1">
    <w:name w:val="seznam1"/>
    <w:basedOn w:val="Normln"/>
    <w:rsid w:val="001911FF"/>
    <w:pPr>
      <w:keepNext/>
      <w:numPr>
        <w:numId w:val="3"/>
      </w:numPr>
      <w:spacing w:after="120"/>
      <w:jc w:val="both"/>
    </w:pPr>
    <w:rPr>
      <w:rFonts w:ascii="Arial" w:eastAsia="Times New Roman" w:hAnsi="Arial" w:cs="Arial"/>
      <w:lang w:eastAsia="cs-CZ"/>
    </w:rPr>
  </w:style>
  <w:style w:type="character" w:styleId="Hypertextovodkaz">
    <w:name w:val="Hyperlink"/>
    <w:rsid w:val="001911FF"/>
    <w:rPr>
      <w:color w:val="0000FF"/>
      <w:u w:val="single"/>
    </w:rPr>
  </w:style>
  <w:style w:type="character" w:customStyle="1" w:styleId="Nadpis1Char">
    <w:name w:val="Nadpis 1 Char"/>
    <w:link w:val="Nadpis1"/>
    <w:rsid w:val="001911FF"/>
    <w:rPr>
      <w:rFonts w:ascii="Times New Roman" w:hAnsi="Times New Roman" w:cs="Times New Roman"/>
      <w:b/>
      <w:color w:val="auto"/>
      <w:sz w:val="24"/>
      <w:szCs w:val="24"/>
      <w:u w:val="single"/>
      <w:lang w:val="cs-CZ"/>
    </w:rPr>
  </w:style>
  <w:style w:type="character" w:customStyle="1" w:styleId="Nadpis3Char">
    <w:name w:val="Nadpis 3 Char"/>
    <w:link w:val="Nadpis3"/>
    <w:rsid w:val="001911FF"/>
    <w:rPr>
      <w:rFonts w:ascii="Times New Roman" w:hAnsi="Times New Roman" w:cs="Times New Roman"/>
      <w:b/>
      <w:color w:val="auto"/>
      <w:sz w:val="24"/>
      <w:szCs w:val="24"/>
      <w:u w:val="single"/>
      <w:lang w:val="cs-CZ"/>
    </w:rPr>
  </w:style>
  <w:style w:type="character" w:customStyle="1" w:styleId="Nadpis4Char">
    <w:name w:val="Nadpis 4 Char"/>
    <w:link w:val="Nadpis4"/>
    <w:rsid w:val="001911FF"/>
    <w:rPr>
      <w:rFonts w:ascii="Times New Roman" w:hAnsi="Times New Roman" w:cs="Times New Roman"/>
      <w:color w:val="666666"/>
      <w:sz w:val="24"/>
      <w:szCs w:val="24"/>
      <w:lang w:val="cs-CZ"/>
    </w:rPr>
  </w:style>
  <w:style w:type="character" w:customStyle="1" w:styleId="Nadpis5Char">
    <w:name w:val="Nadpis 5 Char"/>
    <w:link w:val="Nadpis5"/>
    <w:rsid w:val="001911FF"/>
    <w:rPr>
      <w:rFonts w:ascii="Times New Roman" w:hAnsi="Times New Roman" w:cs="Times New Roman"/>
      <w:color w:val="666666"/>
      <w:sz w:val="24"/>
      <w:szCs w:val="24"/>
      <w:lang w:val="cs-CZ"/>
    </w:rPr>
  </w:style>
  <w:style w:type="character" w:styleId="Nevyeenzmnka">
    <w:name w:val="Unresolved Mention"/>
    <w:uiPriority w:val="99"/>
    <w:unhideWhenUsed/>
    <w:rsid w:val="001911FF"/>
    <w:rPr>
      <w:color w:val="605E5C"/>
      <w:shd w:val="clear" w:color="auto" w:fill="E1DFDD"/>
    </w:rPr>
  </w:style>
  <w:style w:type="character" w:styleId="Siln">
    <w:name w:val="Strong"/>
    <w:aliases w:val="MT-Texty"/>
    <w:uiPriority w:val="22"/>
    <w:qFormat/>
    <w:rsid w:val="001911FF"/>
    <w:rPr>
      <w:b/>
      <w:bCs/>
    </w:rPr>
  </w:style>
  <w:style w:type="table" w:customStyle="1" w:styleId="Mkatabulky1">
    <w:name w:val="Mřížka tabulky1"/>
    <w:basedOn w:val="Normlntabulka"/>
    <w:next w:val="Mkatabulky"/>
    <w:uiPriority w:val="39"/>
    <w:rsid w:val="001911FF"/>
    <w:pPr>
      <w:spacing w:line="240" w:lineRule="auto"/>
      <w:jc w:val="both"/>
    </w:pPr>
    <w:rPr>
      <w:rFonts w:ascii="Arial Narrow" w:eastAsia="Times New Roman" w:hAnsi="Arial Narrow" w:cs="Times New Roman"/>
      <w:color w:val="auto"/>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1911FF"/>
    <w:pPr>
      <w:spacing w:line="240" w:lineRule="auto"/>
    </w:pPr>
    <w:rPr>
      <w:rFonts w:ascii="Times New Roman" w:eastAsia="Times New Roman" w:hAnsi="Times New Roman" w:cs="Times New Roman"/>
      <w:color w:val="auto"/>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 1"/>
    <w:basedOn w:val="Normln"/>
    <w:link w:val="Normal1Char"/>
    <w:rsid w:val="001911FF"/>
    <w:pPr>
      <w:spacing w:before="120" w:after="120"/>
      <w:ind w:left="880"/>
      <w:jc w:val="both"/>
    </w:pPr>
    <w:rPr>
      <w:rFonts w:eastAsia="Times New Roman"/>
      <w:sz w:val="22"/>
      <w:szCs w:val="20"/>
    </w:rPr>
  </w:style>
  <w:style w:type="character" w:customStyle="1" w:styleId="Normal1Char">
    <w:name w:val="Normal 1 Char"/>
    <w:link w:val="Normal1"/>
    <w:rsid w:val="001911FF"/>
    <w:rPr>
      <w:rFonts w:ascii="Times New Roman" w:eastAsia="Times New Roman" w:hAnsi="Times New Roman" w:cs="Times New Roman"/>
      <w:color w:val="auto"/>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081353">
      <w:bodyDiv w:val="1"/>
      <w:marLeft w:val="0"/>
      <w:marRight w:val="0"/>
      <w:marTop w:val="0"/>
      <w:marBottom w:val="0"/>
      <w:divBdr>
        <w:top w:val="none" w:sz="0" w:space="0" w:color="auto"/>
        <w:left w:val="none" w:sz="0" w:space="0" w:color="auto"/>
        <w:bottom w:val="none" w:sz="0" w:space="0" w:color="auto"/>
        <w:right w:val="none" w:sz="0" w:space="0" w:color="auto"/>
      </w:divBdr>
    </w:div>
    <w:div w:id="86998901">
      <w:bodyDiv w:val="1"/>
      <w:marLeft w:val="0"/>
      <w:marRight w:val="0"/>
      <w:marTop w:val="0"/>
      <w:marBottom w:val="0"/>
      <w:divBdr>
        <w:top w:val="none" w:sz="0" w:space="0" w:color="auto"/>
        <w:left w:val="none" w:sz="0" w:space="0" w:color="auto"/>
        <w:bottom w:val="none" w:sz="0" w:space="0" w:color="auto"/>
        <w:right w:val="none" w:sz="0" w:space="0" w:color="auto"/>
      </w:divBdr>
    </w:div>
    <w:div w:id="197545704">
      <w:bodyDiv w:val="1"/>
      <w:marLeft w:val="0"/>
      <w:marRight w:val="0"/>
      <w:marTop w:val="0"/>
      <w:marBottom w:val="0"/>
      <w:divBdr>
        <w:top w:val="none" w:sz="0" w:space="0" w:color="auto"/>
        <w:left w:val="none" w:sz="0" w:space="0" w:color="auto"/>
        <w:bottom w:val="none" w:sz="0" w:space="0" w:color="auto"/>
        <w:right w:val="none" w:sz="0" w:space="0" w:color="auto"/>
      </w:divBdr>
    </w:div>
    <w:div w:id="782110265">
      <w:bodyDiv w:val="1"/>
      <w:marLeft w:val="0"/>
      <w:marRight w:val="0"/>
      <w:marTop w:val="0"/>
      <w:marBottom w:val="0"/>
      <w:divBdr>
        <w:top w:val="none" w:sz="0" w:space="0" w:color="auto"/>
        <w:left w:val="none" w:sz="0" w:space="0" w:color="auto"/>
        <w:bottom w:val="none" w:sz="0" w:space="0" w:color="auto"/>
        <w:right w:val="none" w:sz="0" w:space="0" w:color="auto"/>
      </w:divBdr>
    </w:div>
    <w:div w:id="960918812">
      <w:bodyDiv w:val="1"/>
      <w:marLeft w:val="0"/>
      <w:marRight w:val="0"/>
      <w:marTop w:val="0"/>
      <w:marBottom w:val="0"/>
      <w:divBdr>
        <w:top w:val="none" w:sz="0" w:space="0" w:color="auto"/>
        <w:left w:val="none" w:sz="0" w:space="0" w:color="auto"/>
        <w:bottom w:val="none" w:sz="0" w:space="0" w:color="auto"/>
        <w:right w:val="none" w:sz="0" w:space="0" w:color="auto"/>
      </w:divBdr>
    </w:div>
    <w:div w:id="1427338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suspk.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k.suspk.cz/vz00001143" TargetMode="External"/><Relationship Id="rId5" Type="http://schemas.openxmlformats.org/officeDocument/2006/relationships/footnotes" Target="footnotes.xml"/><Relationship Id="rId10" Type="http://schemas.openxmlformats.org/officeDocument/2006/relationships/hyperlink" Target="https://ezak.suspk.cz" TargetMode="External"/><Relationship Id="rId4" Type="http://schemas.openxmlformats.org/officeDocument/2006/relationships/webSettings" Target="webSettings.xml"/><Relationship Id="rId9" Type="http://schemas.openxmlformats.org/officeDocument/2006/relationships/hyperlink" Target="http://www.ezak.cz/faq/pozadavky-na-syste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1436</Words>
  <Characters>8476</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Filipkova</dc:creator>
  <cp:lastModifiedBy>Kamila Filípková</cp:lastModifiedBy>
  <cp:revision>11</cp:revision>
  <cp:lastPrinted>2024-03-21T13:03:00Z</cp:lastPrinted>
  <dcterms:created xsi:type="dcterms:W3CDTF">2024-03-18T07:08:00Z</dcterms:created>
  <dcterms:modified xsi:type="dcterms:W3CDTF">2024-03-22T04:29:00Z</dcterms:modified>
</cp:coreProperties>
</file>